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2AE1" w14:textId="77777777" w:rsidR="00B3331C" w:rsidRPr="00233D07" w:rsidRDefault="00B3331C" w:rsidP="00B3331C">
      <w:pPr>
        <w:pStyle w:val="ForsideOverSkriftGr"/>
        <w:ind w:left="0"/>
        <w:rPr>
          <w:color w:val="auto"/>
        </w:rPr>
      </w:pPr>
      <w:r w:rsidRPr="00233D07">
        <w:rPr>
          <w:color w:val="auto"/>
        </w:rPr>
        <w:t xml:space="preserve">Paradigme til garantitekst </w:t>
      </w:r>
    </w:p>
    <w:p w14:paraId="36DAD274" w14:textId="77777777" w:rsidR="00B3331C" w:rsidRPr="00233D07" w:rsidRDefault="006C634E" w:rsidP="00B3331C">
      <w:pPr>
        <w:pStyle w:val="ForsideUnderOverSkriftGr"/>
        <w:ind w:left="0"/>
        <w:rPr>
          <w:color w:val="auto"/>
        </w:rPr>
      </w:pPr>
      <w:r w:rsidRPr="00233D07">
        <w:rPr>
          <w:color w:val="auto"/>
        </w:rPr>
        <w:t>Rullestenen, Musicon</w:t>
      </w:r>
    </w:p>
    <w:p w14:paraId="03C88862" w14:textId="77777777" w:rsidR="00B3331C" w:rsidRDefault="00B3331C" w:rsidP="00B3331C">
      <w:pPr>
        <w:pStyle w:val="ForsideUnderOverSkriftGr"/>
        <w:ind w:left="0"/>
      </w:pPr>
    </w:p>
    <w:p w14:paraId="3F24BBB8" w14:textId="77777777" w:rsidR="00B3331C" w:rsidRDefault="00B3331C" w:rsidP="00B3331C">
      <w:pPr>
        <w:rPr>
          <w:lang w:eastAsia="en-GB"/>
        </w:rPr>
      </w:pPr>
    </w:p>
    <w:p w14:paraId="7F424A72" w14:textId="77777777" w:rsidR="00B3331C" w:rsidRDefault="00B3331C" w:rsidP="00B3331C">
      <w:pPr>
        <w:rPr>
          <w:lang w:eastAsia="en-GB"/>
        </w:rPr>
      </w:pPr>
    </w:p>
    <w:p w14:paraId="2D2EF7FE" w14:textId="77777777" w:rsidR="00B3331C" w:rsidRDefault="00B3331C" w:rsidP="00B3331C">
      <w:pPr>
        <w:rPr>
          <w:lang w:eastAsia="en-GB"/>
        </w:rPr>
      </w:pPr>
    </w:p>
    <w:p w14:paraId="7DEC996C" w14:textId="77777777" w:rsidR="00B3331C" w:rsidRDefault="00B3331C" w:rsidP="00B3331C">
      <w:pPr>
        <w:rPr>
          <w:lang w:eastAsia="en-GB"/>
        </w:rPr>
      </w:pPr>
    </w:p>
    <w:p w14:paraId="78C6AF61" w14:textId="77777777" w:rsidR="00B3331C" w:rsidRPr="00D069E3" w:rsidRDefault="00B3331C" w:rsidP="00B3331C">
      <w:pPr>
        <w:rPr>
          <w:lang w:eastAsia="en-GB"/>
        </w:rPr>
      </w:pPr>
    </w:p>
    <w:p w14:paraId="794312D9" w14:textId="77777777" w:rsidR="00B3331C" w:rsidRPr="00C65A1B" w:rsidRDefault="00B3331C" w:rsidP="00B3331C">
      <w:r>
        <w:t>T</w:t>
      </w:r>
      <w:r w:rsidRPr="00C65A1B">
        <w:t>il</w:t>
      </w:r>
      <w:r>
        <w:t xml:space="preserve"> </w:t>
      </w:r>
      <w:r w:rsidR="006C634E">
        <w:t>MTH Projekt 23 ApS</w:t>
      </w:r>
      <w:r w:rsidR="00EF273E">
        <w:t xml:space="preserve"> (CVR-nr. </w:t>
      </w:r>
      <w:r w:rsidR="00EF273E" w:rsidRPr="00271774">
        <w:t>39</w:t>
      </w:r>
      <w:r w:rsidR="00EF273E">
        <w:t xml:space="preserve"> </w:t>
      </w:r>
      <w:r w:rsidR="00EF273E" w:rsidRPr="00271774">
        <w:t>72</w:t>
      </w:r>
      <w:r w:rsidR="00EF273E">
        <w:t xml:space="preserve"> </w:t>
      </w:r>
      <w:r w:rsidR="00EF273E" w:rsidRPr="00271774">
        <w:t>38</w:t>
      </w:r>
      <w:r w:rsidR="00EF273E">
        <w:t xml:space="preserve"> </w:t>
      </w:r>
      <w:r w:rsidR="00EF273E" w:rsidRPr="00271774">
        <w:t>59</w:t>
      </w:r>
      <w:r w:rsidR="00EF273E">
        <w:t>)</w:t>
      </w:r>
      <w:r w:rsidRPr="00C65A1B">
        <w:t>, Knud Højgaards Vej 7, 2860 Søborg (sælger)</w:t>
      </w:r>
    </w:p>
    <w:p w14:paraId="1D36FD5B" w14:textId="77777777" w:rsidR="00B3331C" w:rsidRPr="00C65A1B" w:rsidRDefault="00B3331C" w:rsidP="00B3331C"/>
    <w:p w14:paraId="61A23C89" w14:textId="6E563734" w:rsidR="00B3331C" w:rsidRPr="00C65A1B" w:rsidRDefault="00B3331C" w:rsidP="00B3331C">
      <w:r w:rsidRPr="00C65A1B">
        <w:t xml:space="preserve">Til sikkerhed for </w:t>
      </w:r>
      <w:r w:rsidRPr="00C65A1B">
        <w:fldChar w:fldCharType="begin">
          <w:ffData>
            <w:name w:val="Tekst1"/>
            <w:enabled/>
            <w:calcOnExit w:val="0"/>
            <w:textInput>
              <w:default w:val="[købers navn]"/>
            </w:textInput>
          </w:ffData>
        </w:fldChar>
      </w:r>
      <w:r w:rsidRPr="00C65A1B">
        <w:instrText xml:space="preserve"> FORMTEXT </w:instrText>
      </w:r>
      <w:r w:rsidRPr="00C65A1B">
        <w:fldChar w:fldCharType="separate"/>
      </w:r>
      <w:r>
        <w:rPr>
          <w:noProof/>
        </w:rPr>
        <w:t>[købers navn]</w:t>
      </w:r>
      <w:r w:rsidRPr="00C65A1B">
        <w:fldChar w:fldCharType="end"/>
      </w:r>
      <w:r w:rsidRPr="00C65A1B">
        <w:t xml:space="preserve"> (køber) opfyldelse af købsaftale af </w:t>
      </w:r>
      <w:r w:rsidRPr="00C65A1B">
        <w:fldChar w:fldCharType="begin">
          <w:ffData>
            <w:name w:val="Tekst3"/>
            <w:enabled/>
            <w:calcOnExit w:val="0"/>
            <w:textInput>
              <w:default w:val="[dato]"/>
            </w:textInput>
          </w:ffData>
        </w:fldChar>
      </w:r>
      <w:r w:rsidRPr="00C65A1B">
        <w:instrText xml:space="preserve"> FORMTEXT </w:instrText>
      </w:r>
      <w:r w:rsidRPr="00C65A1B">
        <w:fldChar w:fldCharType="separate"/>
      </w:r>
      <w:r>
        <w:rPr>
          <w:noProof/>
        </w:rPr>
        <w:t>[dato]</w:t>
      </w:r>
      <w:r w:rsidRPr="00C65A1B">
        <w:fldChar w:fldCharType="end"/>
      </w:r>
      <w:r w:rsidRPr="00C65A1B">
        <w:t xml:space="preserve"> vedrørende køb af </w:t>
      </w:r>
      <w:r>
        <w:t>ejerlejlighed</w:t>
      </w:r>
      <w:r w:rsidRPr="00C65A1B">
        <w:t xml:space="preserve"> </w:t>
      </w:r>
      <w:r w:rsidRPr="00C65A1B">
        <w:fldChar w:fldCharType="begin">
          <w:ffData>
            <w:name w:val="Tekst4"/>
            <w:enabled/>
            <w:calcOnExit w:val="0"/>
            <w:textInput>
              <w:default w:val="[nr.]"/>
            </w:textInput>
          </w:ffData>
        </w:fldChar>
      </w:r>
      <w:r w:rsidRPr="00C65A1B">
        <w:instrText xml:space="preserve"> FORMTEXT </w:instrText>
      </w:r>
      <w:r w:rsidRPr="00C65A1B">
        <w:fldChar w:fldCharType="separate"/>
      </w:r>
      <w:r>
        <w:rPr>
          <w:noProof/>
        </w:rPr>
        <w:t>[nr.]</w:t>
      </w:r>
      <w:r w:rsidRPr="00C65A1B">
        <w:fldChar w:fldCharType="end"/>
      </w:r>
      <w:r w:rsidR="004B5214">
        <w:t xml:space="preserve"> </w:t>
      </w:r>
      <w:r w:rsidR="00174742">
        <w:t xml:space="preserve">af matr.nr. </w:t>
      </w:r>
      <w:r w:rsidR="00174742" w:rsidRPr="00130902">
        <w:t xml:space="preserve">11av og matr.nr. 11f, Vestermarken, Roskilde Jorder, beliggende </w:t>
      </w:r>
      <w:r w:rsidR="00434BA1">
        <w:t>Indfaldet 21</w:t>
      </w:r>
      <w:r w:rsidR="00174742" w:rsidRPr="00130902">
        <w:t>, 4000 Roskilde</w:t>
      </w:r>
      <w:r w:rsidR="007632EB">
        <w:t>,</w:t>
      </w:r>
      <w:r w:rsidRPr="00C65A1B">
        <w:t xml:space="preserve"> stilles uigenkaldelig garanti stor</w:t>
      </w:r>
    </w:p>
    <w:p w14:paraId="27F9419E" w14:textId="77777777" w:rsidR="00B3331C" w:rsidRPr="00C65A1B" w:rsidRDefault="00B3331C" w:rsidP="00B3331C"/>
    <w:p w14:paraId="205708D1" w14:textId="77777777" w:rsidR="00B3331C" w:rsidRPr="00C65A1B" w:rsidRDefault="00B3331C" w:rsidP="00B3331C">
      <w:pPr>
        <w:jc w:val="center"/>
      </w:pPr>
      <w:r w:rsidRPr="00C65A1B">
        <w:t xml:space="preserve">kr. </w:t>
      </w:r>
      <w:r w:rsidRPr="00C65A1B">
        <w:fldChar w:fldCharType="begin">
          <w:ffData>
            <w:name w:val="Tekst6"/>
            <w:enabled/>
            <w:calcOnExit w:val="0"/>
            <w:textInput>
              <w:default w:val="[beløb]"/>
            </w:textInput>
          </w:ffData>
        </w:fldChar>
      </w:r>
      <w:r w:rsidRPr="00C65A1B">
        <w:instrText xml:space="preserve"> FORMTEXT </w:instrText>
      </w:r>
      <w:r w:rsidRPr="00C65A1B">
        <w:fldChar w:fldCharType="separate"/>
      </w:r>
      <w:r>
        <w:rPr>
          <w:noProof/>
        </w:rPr>
        <w:t>[beløb]</w:t>
      </w:r>
      <w:r w:rsidRPr="00C65A1B">
        <w:fldChar w:fldCharType="end"/>
      </w:r>
      <w:r w:rsidRPr="00C65A1B">
        <w:tab/>
      </w:r>
    </w:p>
    <w:p w14:paraId="45F9F92A" w14:textId="77777777" w:rsidR="00B3331C" w:rsidRPr="00C65A1B" w:rsidRDefault="00B3331C" w:rsidP="00B3331C">
      <w:pPr>
        <w:jc w:val="center"/>
      </w:pPr>
    </w:p>
    <w:p w14:paraId="21D8A5CA" w14:textId="77777777" w:rsidR="00B3331C" w:rsidRDefault="00B3331C" w:rsidP="00B3331C">
      <w:pPr>
        <w:jc w:val="center"/>
      </w:pPr>
      <w:r w:rsidRPr="00C65A1B">
        <w:t xml:space="preserve">skriver </w:t>
      </w:r>
      <w:r w:rsidRPr="00C65A1B">
        <w:fldChar w:fldCharType="begin">
          <w:ffData>
            <w:name w:val="Tekst7"/>
            <w:enabled/>
            <w:calcOnExit w:val="0"/>
            <w:textInput>
              <w:default w:val="[skriv beløb ud]"/>
            </w:textInput>
          </w:ffData>
        </w:fldChar>
      </w:r>
      <w:bookmarkStart w:id="0" w:name="Tekst7"/>
      <w:r w:rsidRPr="00C65A1B">
        <w:instrText xml:space="preserve"> FORMTEXT </w:instrText>
      </w:r>
      <w:r w:rsidRPr="00C65A1B">
        <w:fldChar w:fldCharType="separate"/>
      </w:r>
      <w:r>
        <w:rPr>
          <w:noProof/>
        </w:rPr>
        <w:t>[skriv beløb ud]</w:t>
      </w:r>
      <w:r w:rsidRPr="00C65A1B">
        <w:fldChar w:fldCharType="end"/>
      </w:r>
      <w:bookmarkEnd w:id="0"/>
      <w:r w:rsidRPr="00C65A1B">
        <w:t xml:space="preserve"> 00/100 kroner</w:t>
      </w:r>
    </w:p>
    <w:p w14:paraId="0F5CEE95" w14:textId="77777777" w:rsidR="00B3331C" w:rsidRDefault="00B3331C" w:rsidP="00B3331C">
      <w:pPr>
        <w:jc w:val="center"/>
      </w:pPr>
    </w:p>
    <w:p w14:paraId="7B398671" w14:textId="77777777" w:rsidR="00B3331C" w:rsidRDefault="00B3331C" w:rsidP="00B3331C"/>
    <w:p w14:paraId="68E7A5B8" w14:textId="77777777" w:rsidR="00B3331C" w:rsidRDefault="00B3331C" w:rsidP="00B3331C">
      <w:pPr>
        <w:rPr>
          <w:b/>
        </w:rPr>
      </w:pPr>
      <w:r>
        <w:rPr>
          <w:b/>
        </w:rPr>
        <w:t>Dækningsomfang</w:t>
      </w:r>
    </w:p>
    <w:p w14:paraId="19CD69AD" w14:textId="77777777" w:rsidR="00B3331C" w:rsidRDefault="00B3331C" w:rsidP="00B3331C">
      <w:pPr>
        <w:rPr>
          <w:b/>
        </w:rPr>
      </w:pPr>
    </w:p>
    <w:p w14:paraId="785BBF8D" w14:textId="77777777" w:rsidR="00B3331C" w:rsidRDefault="00B3331C" w:rsidP="00B3331C">
      <w:pPr>
        <w:pStyle w:val="Brdtekst"/>
      </w:pPr>
      <w:r>
        <w:t>Garantien sidestilles med kontant deponering og dækker inden for garantisummen ethvert krav, som sælger har mod køber som følge af købsaftalen, herunder sælgers eventuelle krav på refusionssaldo og eventuelle erstatningskrav over for køber som følge af dennes misligholdelse.</w:t>
      </w:r>
    </w:p>
    <w:p w14:paraId="72D07CC8" w14:textId="77777777" w:rsidR="00B3331C" w:rsidRDefault="00B3331C" w:rsidP="00B3331C">
      <w:pPr>
        <w:rPr>
          <w:b/>
        </w:rPr>
      </w:pPr>
      <w:r>
        <w:rPr>
          <w:b/>
        </w:rPr>
        <w:t>Deponering</w:t>
      </w:r>
    </w:p>
    <w:p w14:paraId="434FE889" w14:textId="77777777" w:rsidR="00B3331C" w:rsidRDefault="00B3331C" w:rsidP="00B3331C">
      <w:pPr>
        <w:rPr>
          <w:b/>
        </w:rPr>
      </w:pPr>
    </w:p>
    <w:p w14:paraId="6B98AE8D" w14:textId="52C42D34" w:rsidR="00B3331C" w:rsidRDefault="00B3331C" w:rsidP="00B3331C">
      <w:pPr>
        <w:pStyle w:val="Brdtekst"/>
      </w:pPr>
      <w:r>
        <w:t xml:space="preserve">Garanten indestår for, at garantien uden påkrav afløses af kontant deponering i Danske Bank (sælgers pengeinstitut) senest </w:t>
      </w:r>
      <w:r w:rsidR="00193BD0">
        <w:t>seks</w:t>
      </w:r>
      <w:r>
        <w:t xml:space="preserve"> </w:t>
      </w:r>
      <w:r w:rsidR="00193BD0">
        <w:t>hver</w:t>
      </w:r>
      <w:r>
        <w:t xml:space="preserve">dage </w:t>
      </w:r>
      <w:r w:rsidR="00193BD0">
        <w:t xml:space="preserve">inden </w:t>
      </w:r>
      <w:r>
        <w:t xml:space="preserve">overtagelsesdagen, dvs. den </w:t>
      </w:r>
      <w:r>
        <w:fldChar w:fldCharType="begin">
          <w:ffData>
            <w:name w:val="Tekst9"/>
            <w:enabled/>
            <w:calcOnExit w:val="0"/>
            <w:textInput>
              <w:default w:val="[dato]"/>
            </w:textInput>
          </w:ffData>
        </w:fldChar>
      </w:r>
      <w:r>
        <w:instrText xml:space="preserve"> FORMTEXT </w:instrText>
      </w:r>
      <w:r>
        <w:fldChar w:fldCharType="separate"/>
      </w:r>
      <w:r>
        <w:rPr>
          <w:noProof/>
        </w:rPr>
        <w:t>[dato]</w:t>
      </w:r>
      <w:r>
        <w:fldChar w:fldCharType="end"/>
      </w:r>
      <w:r>
        <w:t>.</w:t>
      </w:r>
    </w:p>
    <w:p w14:paraId="5B6D4ECF" w14:textId="77777777" w:rsidR="00B3331C" w:rsidRDefault="00B3331C" w:rsidP="00B3331C">
      <w:pPr>
        <w:rPr>
          <w:b/>
        </w:rPr>
      </w:pPr>
      <w:r>
        <w:rPr>
          <w:b/>
        </w:rPr>
        <w:t>Frigivelse af garantibeløbet/det deponerede beløb ved sælgers opfyldelse af købsaftalen</w:t>
      </w:r>
    </w:p>
    <w:p w14:paraId="0B753125" w14:textId="77777777" w:rsidR="00B3331C" w:rsidRDefault="00B3331C" w:rsidP="00B3331C">
      <w:pPr>
        <w:rPr>
          <w:b/>
        </w:rPr>
      </w:pPr>
    </w:p>
    <w:p w14:paraId="29EB1908" w14:textId="77777777" w:rsidR="00B3331C" w:rsidRDefault="00B3331C" w:rsidP="00B3331C">
      <w:pPr>
        <w:pStyle w:val="Brdtekst"/>
      </w:pPr>
      <w:r>
        <w:t>Garantibeløbet/det deponerede beløb kan tidligst frigives til sælger på overtagelsesdagen, og når samtlige nedenstående betingelser er opfyldt:</w:t>
      </w:r>
    </w:p>
    <w:p w14:paraId="3B2C1169" w14:textId="77777777" w:rsidR="00B3331C" w:rsidRDefault="00B3331C" w:rsidP="00B3331C">
      <w:r>
        <w:rPr>
          <w:i/>
        </w:rPr>
        <w:t>1.</w:t>
      </w:r>
      <w:r>
        <w:rPr>
          <w:i/>
        </w:rPr>
        <w:tab/>
        <w:t>Endeligt tinglyst skøde uden præjudicerende retsanmærkninger</w:t>
      </w:r>
    </w:p>
    <w:p w14:paraId="24A4CA41" w14:textId="77777777" w:rsidR="00B3331C" w:rsidRDefault="00B3331C" w:rsidP="00B3331C"/>
    <w:p w14:paraId="60EFE2AC" w14:textId="77777777" w:rsidR="00B3331C" w:rsidRDefault="00B3331C" w:rsidP="00B3331C">
      <w:pPr>
        <w:pStyle w:val="Brdtekst"/>
      </w:pPr>
      <w:r>
        <w:t>Køber skal have opnået endeligt tinglyst skøde uden præjudicerende retsanmærkninger.</w:t>
      </w:r>
    </w:p>
    <w:p w14:paraId="6DD7D020" w14:textId="77777777" w:rsidR="00B3331C" w:rsidRDefault="00B3331C" w:rsidP="00B3331C">
      <w:pPr>
        <w:pStyle w:val="Brdtekst"/>
      </w:pPr>
      <w:r>
        <w:t>Såfremt der ikke foreligger et endeligt tinglyst skøde uden præjudicerende retsanmærkninger på overtagelsesdagen, og sælger ønsker at få udbetalt garantibeløbet/det deponerede beløb eller dele heraf, kan udbetaling alligevel finde sted, hvis sælger samtidig hermed stiller en bank- eller kautionsforsikringsselskabsgaranti over for køber</w:t>
      </w:r>
      <w:r w:rsidR="006761C0">
        <w:t>,</w:t>
      </w:r>
      <w:r>
        <w:t xml:space="preserve"> svarende til størrelsen af det beløb, der ønskes udbetalt. Garantien skal efter sit indhold garantere tilbagebetaling af det udbetalte beløb med renter efter renteloven (Nationalbankens officielle udlånsrente + 8 pct. p.a.), såfremt der ikke inden 24 måneder efter overtagelsesdagen foreligger et endeligt tinglyst skøde uden præjudicerende retsanmærkninger.</w:t>
      </w:r>
    </w:p>
    <w:p w14:paraId="01DCC5D3" w14:textId="77777777" w:rsidR="00B3331C" w:rsidRDefault="00B3331C" w:rsidP="00B3331C">
      <w:r>
        <w:rPr>
          <w:b/>
        </w:rPr>
        <w:lastRenderedPageBreak/>
        <w:t>Frigivelse ved misligholdelse</w:t>
      </w:r>
    </w:p>
    <w:p w14:paraId="0D9DEEAC" w14:textId="77777777" w:rsidR="00B3331C" w:rsidRDefault="00B3331C" w:rsidP="00B3331C"/>
    <w:p w14:paraId="7ED9E6BE" w14:textId="77777777" w:rsidR="00B3331C" w:rsidRDefault="00B3331C" w:rsidP="00B3331C">
      <w:pPr>
        <w:pStyle w:val="Brdtekst"/>
      </w:pPr>
      <w:r>
        <w:t>I tilfælde af købers misligholdelse, før køber har fået et endeligt tinglyst skøde uden præjudicerende retsanmærkninger, kan garantibeløbet/det deponerede beløb helt eller delvist komme til udbetaling til sælger, når der foreligger dokumentation for sælgers krav i form af en erklæring underskrevet af køber, frivilligt forlig, endelig dom, kendelse eller retsforlig.</w:t>
      </w:r>
    </w:p>
    <w:p w14:paraId="087608F4" w14:textId="77777777" w:rsidR="00B3331C" w:rsidRDefault="00B3331C" w:rsidP="00B3331C">
      <w:pPr>
        <w:rPr>
          <w:b/>
        </w:rPr>
      </w:pPr>
      <w:r>
        <w:rPr>
          <w:b/>
        </w:rPr>
        <w:t>Tilbagelevering af garantibrev</w:t>
      </w:r>
    </w:p>
    <w:p w14:paraId="33422AEB" w14:textId="77777777" w:rsidR="00B3331C" w:rsidRDefault="00B3331C" w:rsidP="00B3331C">
      <w:pPr>
        <w:rPr>
          <w:b/>
        </w:rPr>
      </w:pPr>
    </w:p>
    <w:p w14:paraId="0C754EA5" w14:textId="77777777" w:rsidR="00B3331C" w:rsidRDefault="00B3331C" w:rsidP="00B3331C">
      <w:pPr>
        <w:pStyle w:val="Brdtekst"/>
      </w:pPr>
      <w:r>
        <w:t>Garantibrevet skal tilbageleveres til banken, når banken har opfyldt sin garantiforpligtelse, eller når denne på andet grundlag er ophørt.</w:t>
      </w:r>
    </w:p>
    <w:p w14:paraId="0B56B82E" w14:textId="77777777" w:rsidR="00B3331C" w:rsidRDefault="00B3331C" w:rsidP="00B3331C">
      <w:pPr>
        <w:pStyle w:val="Brdtekst"/>
      </w:pPr>
    </w:p>
    <w:p w14:paraId="18E484F2" w14:textId="77777777" w:rsidR="00B3331C" w:rsidRDefault="00B3331C" w:rsidP="00B3331C">
      <w:pPr>
        <w:spacing w:line="240" w:lineRule="auto"/>
        <w:rPr>
          <w:szCs w:val="18"/>
          <w:lang w:eastAsia="en-GB"/>
        </w:rPr>
      </w:pPr>
    </w:p>
    <w:p w14:paraId="11CCEF4A" w14:textId="77777777" w:rsidR="00B3331C" w:rsidRDefault="00B3331C" w:rsidP="00B3331C">
      <w:pPr>
        <w:spacing w:line="240" w:lineRule="auto"/>
        <w:rPr>
          <w:szCs w:val="18"/>
          <w:lang w:eastAsia="en-GB"/>
        </w:rPr>
      </w:pPr>
    </w:p>
    <w:p w14:paraId="7E04A646" w14:textId="77777777" w:rsidR="00B3331C" w:rsidRPr="00003358" w:rsidRDefault="00B3331C" w:rsidP="00B3331C">
      <w:pPr>
        <w:spacing w:line="240" w:lineRule="auto"/>
        <w:rPr>
          <w:szCs w:val="18"/>
          <w:lang w:eastAsia="en-GB"/>
        </w:rPr>
      </w:pPr>
    </w:p>
    <w:p w14:paraId="136BB4B5" w14:textId="77777777" w:rsidR="00B3331C" w:rsidRDefault="00B3331C" w:rsidP="00B3331C"/>
    <w:p w14:paraId="26003F2D" w14:textId="77777777" w:rsidR="00B3331C" w:rsidRDefault="00B3331C" w:rsidP="00B3331C">
      <w:pPr>
        <w:spacing w:after="200" w:line="276" w:lineRule="auto"/>
      </w:pPr>
    </w:p>
    <w:p w14:paraId="72845665" w14:textId="77777777" w:rsidR="00205B31" w:rsidRPr="00B3331C" w:rsidRDefault="00205B31" w:rsidP="00B3331C"/>
    <w:sectPr w:rsidR="00205B31" w:rsidRPr="00B3331C" w:rsidSect="00F8176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495" w:right="1418" w:bottom="2438" w:left="1985"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E31F" w14:textId="77777777" w:rsidR="00F1127E" w:rsidRDefault="00F1127E">
      <w:r>
        <w:separator/>
      </w:r>
    </w:p>
  </w:endnote>
  <w:endnote w:type="continuationSeparator" w:id="0">
    <w:p w14:paraId="4144745C" w14:textId="77777777" w:rsidR="00F1127E" w:rsidRDefault="00F1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E21F" w14:textId="77777777" w:rsidR="00561AB3" w:rsidRDefault="00561AB3">
    <w:pPr>
      <w:pStyle w:val="Sidefod"/>
      <w:framePr w:wrap="around" w:vAnchor="text" w:hAnchor="margin" w:xAlign="center" w:y="1"/>
    </w:pPr>
    <w:r>
      <w:fldChar w:fldCharType="begin"/>
    </w:r>
    <w:r>
      <w:instrText xml:space="preserve">PAGE  </w:instrText>
    </w:r>
    <w:r>
      <w:fldChar w:fldCharType="separate"/>
    </w:r>
    <w:r w:rsidR="005C24D9">
      <w:rPr>
        <w:noProof/>
      </w:rPr>
      <w:t>2</w:t>
    </w:r>
    <w:r>
      <w:fldChar w:fldCharType="end"/>
    </w:r>
  </w:p>
  <w:p w14:paraId="41CB7E0D" w14:textId="77777777" w:rsidR="00561AB3" w:rsidRDefault="00561AB3">
    <w:pPr>
      <w:pStyle w:val="Sidefod"/>
    </w:pPr>
  </w:p>
  <w:p w14:paraId="36AF9ACE" w14:textId="77777777" w:rsidR="001E4683" w:rsidRDefault="001E4683"/>
  <w:p w14:paraId="09D2A1C3" w14:textId="77777777" w:rsidR="001E4683" w:rsidRDefault="00825E15">
    <w:r>
      <w:rPr>
        <w:noProof/>
      </w:rPr>
      <w:drawing>
        <wp:anchor distT="0" distB="0" distL="114300" distR="114300" simplePos="0" relativeHeight="251657728" behindDoc="0" locked="0" layoutInCell="1" allowOverlap="1" wp14:anchorId="02F2C433" wp14:editId="365D8BEE">
          <wp:simplePos x="0" y="0"/>
          <wp:positionH relativeFrom="page">
            <wp:posOffset>1257300</wp:posOffset>
          </wp:positionH>
          <wp:positionV relativeFrom="page">
            <wp:posOffset>10124440</wp:posOffset>
          </wp:positionV>
          <wp:extent cx="1353600" cy="147600"/>
          <wp:effectExtent l="0" t="0" r="0" b="5080"/>
          <wp:wrapNone/>
          <wp:docPr id="5" name="Billed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F.wmf"/>
                  <pic:cNvPicPr/>
                </pic:nvPicPr>
                <pic:blipFill>
                  <a:blip r:embed="rId1">
                    <a:extLst>
                      <a:ext uri="{28A0092B-C50C-407E-A947-70E740481C1C}">
                        <a14:useLocalDpi xmlns:a14="http://schemas.microsoft.com/office/drawing/2010/main" val="0"/>
                      </a:ext>
                    </a:extLst>
                  </a:blip>
                  <a:stretch>
                    <a:fillRect/>
                  </a:stretch>
                </pic:blipFill>
                <pic:spPr>
                  <a:xfrm>
                    <a:off x="0" y="0"/>
                    <a:ext cx="1353600" cy="14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0EB8" w14:textId="77777777" w:rsidR="00561AB3" w:rsidRPr="00A56FAD" w:rsidRDefault="00825E15" w:rsidP="002F1362">
    <w:pPr>
      <w:pStyle w:val="GFV02"/>
      <w:spacing w:line="480" w:lineRule="auto"/>
      <w:ind w:left="0"/>
    </w:pPr>
    <w:bookmarkStart w:id="4" w:name="bmkLogoFooter1"/>
    <w:r>
      <w:rPr>
        <w:lang w:eastAsia="da-DK"/>
      </w:rPr>
      <w:drawing>
        <wp:anchor distT="0" distB="0" distL="114300" distR="114300" simplePos="0" relativeHeight="251658752" behindDoc="0" locked="0" layoutInCell="1" allowOverlap="1" wp14:anchorId="3DCDF42B" wp14:editId="211CE3C6">
          <wp:simplePos x="0" y="0"/>
          <wp:positionH relativeFrom="page">
            <wp:posOffset>1257300</wp:posOffset>
          </wp:positionH>
          <wp:positionV relativeFrom="page">
            <wp:posOffset>10124440</wp:posOffset>
          </wp:positionV>
          <wp:extent cx="1353600" cy="147600"/>
          <wp:effectExtent l="0" t="0" r="0" b="5080"/>
          <wp:wrapNone/>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F.wmf"/>
                  <pic:cNvPicPr/>
                </pic:nvPicPr>
                <pic:blipFill>
                  <a:blip r:embed="rId1">
                    <a:extLst>
                      <a:ext uri="{28A0092B-C50C-407E-A947-70E740481C1C}">
                        <a14:useLocalDpi xmlns:a14="http://schemas.microsoft.com/office/drawing/2010/main" val="0"/>
                      </a:ext>
                    </a:extLst>
                  </a:blip>
                  <a:stretch>
                    <a:fillRect/>
                  </a:stretch>
                </pic:blipFill>
                <pic:spPr>
                  <a:xfrm>
                    <a:off x="0" y="0"/>
                    <a:ext cx="1353600" cy="147600"/>
                  </a:xfrm>
                  <a:prstGeom prst="rect">
                    <a:avLst/>
                  </a:prstGeom>
                </pic:spPr>
              </pic:pic>
            </a:graphicData>
          </a:graphic>
          <wp14:sizeRelH relativeFrom="margin">
            <wp14:pctWidth>0</wp14:pctWidth>
          </wp14:sizeRelH>
          <wp14:sizeRelV relativeFrom="margin">
            <wp14:pctHeight>0</wp14:pctHeight>
          </wp14:sizeRelV>
        </wp:anchor>
      </w:drawing>
    </w:r>
    <w:bookmarkEnd w:id="4"/>
    <w:r w:rsidR="00561AB3">
      <w:tab/>
    </w:r>
    <w:bookmarkStart w:id="5" w:name="bmkDokNr"/>
    <w:r w:rsidR="00561AB3">
      <w:fldChar w:fldCharType="begin"/>
    </w:r>
    <w:r w:rsidR="00561AB3">
      <w:instrText xml:space="preserve"> DOCPROPERTY iManageFooter \* MERGEFORMAT </w:instrText>
    </w:r>
    <w:r w:rsidR="00561AB3">
      <w:fldChar w:fldCharType="separate"/>
    </w:r>
    <w:r w:rsidR="00455CB2">
      <w:t>14798454.4</w:t>
    </w:r>
    <w:r w:rsidR="00561AB3">
      <w:fldChar w:fldCharType="end"/>
    </w:r>
    <w:bookmarkStart w:id="6" w:name="bmkGFFoote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912B" w14:textId="77777777" w:rsidR="00561AB3" w:rsidRPr="00A56FAD" w:rsidRDefault="006C598A" w:rsidP="00F81760">
    <w:pPr>
      <w:pStyle w:val="GFV02"/>
      <w:spacing w:line="480" w:lineRule="auto"/>
      <w:ind w:left="0"/>
    </w:pPr>
    <w:bookmarkStart w:id="8" w:name="bmkLogoFooter"/>
    <w:r>
      <w:rPr>
        <w:lang w:eastAsia="da-DK"/>
      </w:rPr>
      <w:drawing>
        <wp:anchor distT="0" distB="0" distL="114300" distR="114300" simplePos="0" relativeHeight="251656704" behindDoc="0" locked="0" layoutInCell="1" allowOverlap="1" wp14:anchorId="7A933958" wp14:editId="7D0BEA6A">
          <wp:simplePos x="0" y="0"/>
          <wp:positionH relativeFrom="page">
            <wp:posOffset>1262209</wp:posOffset>
          </wp:positionH>
          <wp:positionV relativeFrom="page">
            <wp:posOffset>10124440</wp:posOffset>
          </wp:positionV>
          <wp:extent cx="1353600" cy="147600"/>
          <wp:effectExtent l="0" t="0" r="0" b="5080"/>
          <wp:wrapNone/>
          <wp:docPr id="3" name="Bille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F.wmf"/>
                  <pic:cNvPicPr/>
                </pic:nvPicPr>
                <pic:blipFill>
                  <a:blip r:embed="rId1">
                    <a:extLst>
                      <a:ext uri="{28A0092B-C50C-407E-A947-70E740481C1C}">
                        <a14:useLocalDpi xmlns:a14="http://schemas.microsoft.com/office/drawing/2010/main" val="0"/>
                      </a:ext>
                    </a:extLst>
                  </a:blip>
                  <a:stretch>
                    <a:fillRect/>
                  </a:stretch>
                </pic:blipFill>
                <pic:spPr>
                  <a:xfrm>
                    <a:off x="0" y="0"/>
                    <a:ext cx="1353600" cy="147600"/>
                  </a:xfrm>
                  <a:prstGeom prst="rect">
                    <a:avLst/>
                  </a:prstGeom>
                </pic:spPr>
              </pic:pic>
            </a:graphicData>
          </a:graphic>
          <wp14:sizeRelH relativeFrom="margin">
            <wp14:pctWidth>0</wp14:pctWidth>
          </wp14:sizeRelH>
          <wp14:sizeRelV relativeFrom="margin">
            <wp14:pctHeight>0</wp14:pctHeight>
          </wp14:sizeRelV>
        </wp:anchor>
      </w:drawing>
    </w:r>
    <w:bookmarkEnd w:id="8"/>
    <w:r w:rsidR="00561AB3">
      <w:tab/>
    </w:r>
    <w:bookmarkStart w:id="9" w:name="bmkDokNr1"/>
    <w:bookmarkEnd w:id="9"/>
    <w:r w:rsidR="002D7767">
      <w:t xml:space="preserve"> </w:t>
    </w:r>
    <w:bookmarkStart w:id="10" w:name="bmkGFFooter1"/>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7B95" w14:textId="77777777" w:rsidR="00F1127E" w:rsidRDefault="00F1127E">
      <w:r>
        <w:separator/>
      </w:r>
    </w:p>
  </w:footnote>
  <w:footnote w:type="continuationSeparator" w:id="0">
    <w:p w14:paraId="79935694" w14:textId="77777777" w:rsidR="00F1127E" w:rsidRDefault="00F1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A9D" w14:textId="77777777" w:rsidR="00E624C3" w:rsidRDefault="00E624C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426" w:tblpY="2496"/>
      <w:tblOverlap w:val="never"/>
      <w:tblW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28" w:type="dxa"/>
        <w:right w:w="0" w:type="dxa"/>
      </w:tblCellMar>
      <w:tblLook w:val="04A0" w:firstRow="1" w:lastRow="0" w:firstColumn="1" w:lastColumn="0" w:noHBand="0" w:noVBand="1"/>
    </w:tblPr>
    <w:tblGrid>
      <w:gridCol w:w="1304"/>
    </w:tblGrid>
    <w:tr w:rsidR="002B5020" w14:paraId="53761EE0" w14:textId="77777777" w:rsidTr="000701BB">
      <w:trPr>
        <w:trHeight w:val="680"/>
      </w:trPr>
      <w:tc>
        <w:tcPr>
          <w:tcW w:w="8494" w:type="dxa"/>
        </w:tcPr>
        <w:p w14:paraId="685846FC" w14:textId="77777777" w:rsidR="002B5020" w:rsidRPr="00B96035" w:rsidRDefault="002B5020" w:rsidP="002B5020">
          <w:pPr>
            <w:pStyle w:val="Ref"/>
            <w:spacing w:line="220" w:lineRule="exact"/>
            <w:jc w:val="both"/>
            <w:rPr>
              <w:b/>
              <w:sz w:val="14"/>
              <w:szCs w:val="14"/>
            </w:rPr>
          </w:pPr>
          <w:bookmarkStart w:id="1" w:name="bmkSide"/>
          <w:r w:rsidRPr="00B96035">
            <w:rPr>
              <w:b/>
              <w:sz w:val="14"/>
              <w:szCs w:val="14"/>
            </w:rPr>
            <w:t>Side</w:t>
          </w:r>
          <w:bookmarkEnd w:id="1"/>
          <w:r w:rsidRPr="00B96035">
            <w:rPr>
              <w:b/>
              <w:sz w:val="14"/>
              <w:szCs w:val="14"/>
            </w:rPr>
            <w:t>:</w:t>
          </w:r>
        </w:p>
        <w:p w14:paraId="1DA80FE2" w14:textId="77777777" w:rsidR="002B5020" w:rsidRDefault="002B5020" w:rsidP="002B5020">
          <w:pPr>
            <w:pStyle w:val="GFV02"/>
            <w:ind w:left="0"/>
          </w:pPr>
          <w:r w:rsidRPr="00B96035">
            <w:rPr>
              <w:sz w:val="14"/>
              <w:szCs w:val="14"/>
            </w:rPr>
            <w:fldChar w:fldCharType="begin"/>
          </w:r>
          <w:r w:rsidRPr="00B96035">
            <w:rPr>
              <w:sz w:val="14"/>
              <w:szCs w:val="14"/>
            </w:rPr>
            <w:instrText>PAGE   \* MERGEFORMAT</w:instrText>
          </w:r>
          <w:r w:rsidRPr="00B96035">
            <w:rPr>
              <w:sz w:val="14"/>
              <w:szCs w:val="14"/>
            </w:rPr>
            <w:fldChar w:fldCharType="separate"/>
          </w:r>
          <w:r w:rsidR="00455CB2">
            <w:rPr>
              <w:sz w:val="14"/>
              <w:szCs w:val="14"/>
            </w:rPr>
            <w:t>2</w:t>
          </w:r>
          <w:r w:rsidRPr="00B96035">
            <w:rPr>
              <w:sz w:val="14"/>
              <w:szCs w:val="14"/>
            </w:rPr>
            <w:fldChar w:fldCharType="end"/>
          </w:r>
          <w:r w:rsidRPr="00B96035">
            <w:rPr>
              <w:sz w:val="14"/>
              <w:szCs w:val="14"/>
            </w:rPr>
            <w:t xml:space="preserve"> </w:t>
          </w:r>
          <w:bookmarkStart w:id="2" w:name="bmkSideAf"/>
          <w:r w:rsidRPr="00B96035">
            <w:rPr>
              <w:sz w:val="14"/>
              <w:szCs w:val="14"/>
            </w:rPr>
            <w:t>af</w:t>
          </w:r>
          <w:bookmarkEnd w:id="2"/>
          <w:r w:rsidRPr="00B96035">
            <w:rPr>
              <w:sz w:val="14"/>
              <w:szCs w:val="14"/>
            </w:rPr>
            <w:t xml:space="preserve"> </w:t>
          </w:r>
          <w:r w:rsidRPr="00B96035">
            <w:rPr>
              <w:noProof w:val="0"/>
              <w:sz w:val="14"/>
              <w:szCs w:val="14"/>
            </w:rPr>
            <w:fldChar w:fldCharType="begin"/>
          </w:r>
          <w:r w:rsidRPr="00B96035">
            <w:rPr>
              <w:sz w:val="14"/>
              <w:szCs w:val="14"/>
            </w:rPr>
            <w:instrText xml:space="preserve"> NUMPAGES  \* Arabic  \* MERGEFORMAT </w:instrText>
          </w:r>
          <w:r w:rsidRPr="00B96035">
            <w:rPr>
              <w:noProof w:val="0"/>
              <w:sz w:val="14"/>
              <w:szCs w:val="14"/>
            </w:rPr>
            <w:fldChar w:fldCharType="separate"/>
          </w:r>
          <w:r w:rsidR="00455CB2">
            <w:rPr>
              <w:sz w:val="14"/>
              <w:szCs w:val="14"/>
            </w:rPr>
            <w:t>2</w:t>
          </w:r>
          <w:r w:rsidRPr="00B96035">
            <w:rPr>
              <w:sz w:val="14"/>
              <w:szCs w:val="14"/>
            </w:rPr>
            <w:fldChar w:fldCharType="end"/>
          </w:r>
        </w:p>
      </w:tc>
    </w:tr>
  </w:tbl>
  <w:p w14:paraId="758B660B" w14:textId="77777777" w:rsidR="00561AB3" w:rsidRPr="00A56FAD" w:rsidRDefault="007A656C" w:rsidP="007A656C">
    <w:pPr>
      <w:pStyle w:val="GFV02"/>
      <w:ind w:left="0"/>
    </w:pPr>
    <w:bookmarkStart w:id="3" w:name="bmkLogoHeader1"/>
    <w:r>
      <w:rPr>
        <w:lang w:eastAsia="da-DK"/>
      </w:rPr>
      <w:drawing>
        <wp:anchor distT="0" distB="0" distL="114300" distR="114300" simplePos="0" relativeHeight="251659776" behindDoc="0" locked="0" layoutInCell="1" allowOverlap="1" wp14:anchorId="367ED6E2" wp14:editId="3B067CE9">
          <wp:simplePos x="0" y="0"/>
          <wp:positionH relativeFrom="page">
            <wp:posOffset>1257300</wp:posOffset>
          </wp:positionH>
          <wp:positionV relativeFrom="page">
            <wp:posOffset>361950</wp:posOffset>
          </wp:positionV>
          <wp:extent cx="432000" cy="363600"/>
          <wp:effectExtent l="0" t="0" r="635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nburst.wmf"/>
                  <pic:cNvPicPr/>
                </pic:nvPicPr>
                <pic:blipFill>
                  <a:blip r:embed="rId1">
                    <a:extLst>
                      <a:ext uri="{28A0092B-C50C-407E-A947-70E740481C1C}">
                        <a14:useLocalDpi xmlns:a14="http://schemas.microsoft.com/office/drawing/2010/main" val="0"/>
                      </a:ext>
                    </a:extLst>
                  </a:blip>
                  <a:stretch>
                    <a:fillRect/>
                  </a:stretch>
                </pic:blipFill>
                <pic:spPr>
                  <a:xfrm>
                    <a:off x="0" y="0"/>
                    <a:ext cx="432000" cy="363600"/>
                  </a:xfrm>
                  <a:prstGeom prst="rect">
                    <a:avLst/>
                  </a:prstGeom>
                </pic:spPr>
              </pic:pic>
            </a:graphicData>
          </a:graphic>
          <wp14:sizeRelH relativeFrom="margin">
            <wp14:pctWidth>0</wp14:pctWidth>
          </wp14:sizeRelH>
          <wp14:sizeRelV relativeFrom="margin">
            <wp14:pctHeight>0</wp14:pctHeight>
          </wp14:sizeRelV>
        </wp:anchor>
      </w:drawing>
    </w:r>
    <w:bookmarkEnd w:id="3"/>
  </w:p>
  <w:p w14:paraId="7FD698B2" w14:textId="77777777" w:rsidR="001E4683" w:rsidRDefault="001E4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E3C5" w14:textId="77777777" w:rsidR="00561AB3" w:rsidRPr="00A56FAD" w:rsidRDefault="00BE593F" w:rsidP="006A4ED6">
    <w:pPr>
      <w:pStyle w:val="GFV02"/>
      <w:ind w:left="0"/>
    </w:pPr>
    <w:bookmarkStart w:id="7" w:name="bmkLogoHeader"/>
    <w:r>
      <w:rPr>
        <w:lang w:eastAsia="da-DK"/>
      </w:rPr>
      <w:drawing>
        <wp:anchor distT="0" distB="0" distL="114300" distR="114300" simplePos="0" relativeHeight="251655680" behindDoc="0" locked="0" layoutInCell="1" allowOverlap="1" wp14:anchorId="6C5AE7B6" wp14:editId="76782793">
          <wp:simplePos x="0" y="0"/>
          <wp:positionH relativeFrom="page">
            <wp:posOffset>1262209</wp:posOffset>
          </wp:positionH>
          <wp:positionV relativeFrom="page">
            <wp:posOffset>359028</wp:posOffset>
          </wp:positionV>
          <wp:extent cx="432000" cy="363600"/>
          <wp:effectExtent l="0" t="0" r="635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burst.wmf"/>
                  <pic:cNvPicPr/>
                </pic:nvPicPr>
                <pic:blipFill>
                  <a:blip r:embed="rId1">
                    <a:extLst>
                      <a:ext uri="{28A0092B-C50C-407E-A947-70E740481C1C}">
                        <a14:useLocalDpi xmlns:a14="http://schemas.microsoft.com/office/drawing/2010/main" val="0"/>
                      </a:ext>
                    </a:extLst>
                  </a:blip>
                  <a:stretch>
                    <a:fillRect/>
                  </a:stretch>
                </pic:blipFill>
                <pic:spPr>
                  <a:xfrm>
                    <a:off x="0" y="0"/>
                    <a:ext cx="432000" cy="363600"/>
                  </a:xfrm>
                  <a:prstGeom prst="rect">
                    <a:avLst/>
                  </a:prstGeom>
                </pic:spPr>
              </pic:pic>
            </a:graphicData>
          </a:graphic>
          <wp14:sizeRelH relativeFrom="margin">
            <wp14:pctWidth>0</wp14:pctWidth>
          </wp14:sizeRelH>
          <wp14:sizeRelV relativeFrom="margin">
            <wp14:pctHeight>0</wp14:pctHeight>
          </wp14:sizeRelV>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D19"/>
    <w:multiLevelType w:val="hybridMultilevel"/>
    <w:tmpl w:val="B61CC2AE"/>
    <w:lvl w:ilvl="0" w:tplc="299EF1F8">
      <w:start w:val="1"/>
      <w:numFmt w:val="decimal"/>
      <w:pStyle w:val="Opstilling-Tal"/>
      <w:lvlText w:val="%1."/>
      <w:lvlJc w:val="left"/>
      <w:pPr>
        <w:tabs>
          <w:tab w:val="num" w:pos="1276"/>
        </w:tabs>
        <w:ind w:left="1276" w:hanging="454"/>
      </w:pPr>
      <w:rPr>
        <w:rFonts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76C9A"/>
    <w:multiLevelType w:val="hybridMultilevel"/>
    <w:tmpl w:val="E52A327C"/>
    <w:lvl w:ilvl="0" w:tplc="AADC2B7E">
      <w:start w:val="1"/>
      <w:numFmt w:val="decimal"/>
      <w:pStyle w:val="sR-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575A8D"/>
    <w:multiLevelType w:val="hybridMultilevel"/>
    <w:tmpl w:val="7598AC6E"/>
    <w:lvl w:ilvl="0" w:tplc="B8925FAA">
      <w:start w:val="1"/>
      <w:numFmt w:val="decimal"/>
      <w:pStyle w:val="OpstillingNotat-Tal"/>
      <w:lvlText w:val="%1."/>
      <w:lvlJc w:val="left"/>
      <w:pPr>
        <w:tabs>
          <w:tab w:val="num" w:pos="454"/>
        </w:tabs>
        <w:ind w:left="454" w:hanging="454"/>
      </w:pPr>
      <w:rPr>
        <w:rFonts w:ascii="Georgia" w:hAnsi="Georgia" w:hint="default"/>
        <w:b w:val="0"/>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9B90B3A"/>
    <w:multiLevelType w:val="hybridMultilevel"/>
    <w:tmpl w:val="0B38A81A"/>
    <w:lvl w:ilvl="0" w:tplc="F27C08DA">
      <w:start w:val="1"/>
      <w:numFmt w:val="upperLetter"/>
      <w:pStyle w:val="Prambel"/>
      <w:lvlText w:val="%1."/>
      <w:lvlJc w:val="left"/>
      <w:pPr>
        <w:tabs>
          <w:tab w:val="num" w:pos="822"/>
        </w:tabs>
        <w:ind w:left="822" w:hanging="822"/>
      </w:pPr>
      <w:rPr>
        <w:rFonts w:ascii="Georgia" w:hAnsi="Georgia" w:hint="default"/>
        <w:b w:val="0"/>
        <w:i w:val="0"/>
        <w:sz w:val="20"/>
      </w:rPr>
    </w:lvl>
    <w:lvl w:ilvl="1" w:tplc="04060019" w:tentative="1">
      <w:start w:val="1"/>
      <w:numFmt w:val="lowerLetter"/>
      <w:lvlText w:val="%2."/>
      <w:lvlJc w:val="left"/>
      <w:pPr>
        <w:tabs>
          <w:tab w:val="num" w:pos="2262"/>
        </w:tabs>
        <w:ind w:left="2262" w:hanging="360"/>
      </w:pPr>
    </w:lvl>
    <w:lvl w:ilvl="2" w:tplc="0406001B" w:tentative="1">
      <w:start w:val="1"/>
      <w:numFmt w:val="lowerRoman"/>
      <w:lvlText w:val="%3."/>
      <w:lvlJc w:val="right"/>
      <w:pPr>
        <w:tabs>
          <w:tab w:val="num" w:pos="2982"/>
        </w:tabs>
        <w:ind w:left="2982" w:hanging="180"/>
      </w:pPr>
    </w:lvl>
    <w:lvl w:ilvl="3" w:tplc="0406000F" w:tentative="1">
      <w:start w:val="1"/>
      <w:numFmt w:val="decimal"/>
      <w:lvlText w:val="%4."/>
      <w:lvlJc w:val="left"/>
      <w:pPr>
        <w:tabs>
          <w:tab w:val="num" w:pos="3702"/>
        </w:tabs>
        <w:ind w:left="3702" w:hanging="360"/>
      </w:pPr>
    </w:lvl>
    <w:lvl w:ilvl="4" w:tplc="04060019" w:tentative="1">
      <w:start w:val="1"/>
      <w:numFmt w:val="lowerLetter"/>
      <w:lvlText w:val="%5."/>
      <w:lvlJc w:val="left"/>
      <w:pPr>
        <w:tabs>
          <w:tab w:val="num" w:pos="4422"/>
        </w:tabs>
        <w:ind w:left="4422" w:hanging="360"/>
      </w:pPr>
    </w:lvl>
    <w:lvl w:ilvl="5" w:tplc="0406001B" w:tentative="1">
      <w:start w:val="1"/>
      <w:numFmt w:val="lowerRoman"/>
      <w:lvlText w:val="%6."/>
      <w:lvlJc w:val="right"/>
      <w:pPr>
        <w:tabs>
          <w:tab w:val="num" w:pos="5142"/>
        </w:tabs>
        <w:ind w:left="5142" w:hanging="180"/>
      </w:pPr>
    </w:lvl>
    <w:lvl w:ilvl="6" w:tplc="0406000F" w:tentative="1">
      <w:start w:val="1"/>
      <w:numFmt w:val="decimal"/>
      <w:lvlText w:val="%7."/>
      <w:lvlJc w:val="left"/>
      <w:pPr>
        <w:tabs>
          <w:tab w:val="num" w:pos="5862"/>
        </w:tabs>
        <w:ind w:left="5862" w:hanging="360"/>
      </w:pPr>
    </w:lvl>
    <w:lvl w:ilvl="7" w:tplc="04060019" w:tentative="1">
      <w:start w:val="1"/>
      <w:numFmt w:val="lowerLetter"/>
      <w:lvlText w:val="%8."/>
      <w:lvlJc w:val="left"/>
      <w:pPr>
        <w:tabs>
          <w:tab w:val="num" w:pos="6582"/>
        </w:tabs>
        <w:ind w:left="6582" w:hanging="360"/>
      </w:pPr>
    </w:lvl>
    <w:lvl w:ilvl="8" w:tplc="0406001B" w:tentative="1">
      <w:start w:val="1"/>
      <w:numFmt w:val="lowerRoman"/>
      <w:lvlText w:val="%9."/>
      <w:lvlJc w:val="right"/>
      <w:pPr>
        <w:tabs>
          <w:tab w:val="num" w:pos="7302"/>
        </w:tabs>
        <w:ind w:left="7302" w:hanging="180"/>
      </w:pPr>
    </w:lvl>
  </w:abstractNum>
  <w:abstractNum w:abstractNumId="4" w15:restartNumberingAfterBreak="0">
    <w:nsid w:val="1ED468D8"/>
    <w:multiLevelType w:val="multilevel"/>
    <w:tmpl w:val="2280EA2C"/>
    <w:lvl w:ilvl="0">
      <w:start w:val="1"/>
      <w:numFmt w:val="decimal"/>
      <w:lvlRestart w:val="0"/>
      <w:pStyle w:val="Overskrift1"/>
      <w:lvlText w:val="%1"/>
      <w:lvlJc w:val="left"/>
      <w:pPr>
        <w:tabs>
          <w:tab w:val="num" w:pos="822"/>
        </w:tabs>
        <w:ind w:left="822" w:hanging="822"/>
      </w:pPr>
    </w:lvl>
    <w:lvl w:ilvl="1">
      <w:start w:val="1"/>
      <w:numFmt w:val="decimal"/>
      <w:pStyle w:val="Overskrift2"/>
      <w:lvlText w:val="%1.%2"/>
      <w:lvlJc w:val="left"/>
      <w:pPr>
        <w:tabs>
          <w:tab w:val="num" w:pos="822"/>
        </w:tabs>
        <w:ind w:left="822" w:hanging="822"/>
      </w:pPr>
    </w:lvl>
    <w:lvl w:ilvl="2">
      <w:start w:val="1"/>
      <w:numFmt w:val="decimal"/>
      <w:pStyle w:val="Overskrift3"/>
      <w:lvlText w:val="%1.%2.%3"/>
      <w:lvlJc w:val="left"/>
      <w:pPr>
        <w:tabs>
          <w:tab w:val="num" w:pos="822"/>
        </w:tabs>
        <w:ind w:left="822" w:hanging="822"/>
      </w:pPr>
    </w:lvl>
    <w:lvl w:ilvl="3">
      <w:start w:val="1"/>
      <w:numFmt w:val="decimal"/>
      <w:pStyle w:val="Overskrift4"/>
      <w:lvlText w:val="%1.%2.%3.%4"/>
      <w:lvlJc w:val="left"/>
      <w:pPr>
        <w:tabs>
          <w:tab w:val="num" w:pos="822"/>
        </w:tabs>
        <w:ind w:left="822" w:hanging="822"/>
      </w:pPr>
    </w:lvl>
    <w:lvl w:ilvl="4">
      <w:start w:val="1"/>
      <w:numFmt w:val="lowerLetter"/>
      <w:pStyle w:val="Overskrift5"/>
      <w:lvlText w:val="(%5)"/>
      <w:lvlJc w:val="left"/>
      <w:pPr>
        <w:tabs>
          <w:tab w:val="num" w:pos="1276"/>
        </w:tabs>
        <w:ind w:left="1276" w:hanging="454"/>
      </w:pPr>
    </w:lvl>
    <w:lvl w:ilvl="5">
      <w:start w:val="1"/>
      <w:numFmt w:val="lowerRoman"/>
      <w:pStyle w:val="Overskrift6"/>
      <w:lvlText w:val="(%6)"/>
      <w:lvlJc w:val="left"/>
      <w:pPr>
        <w:tabs>
          <w:tab w:val="num" w:pos="1729"/>
        </w:tabs>
        <w:ind w:left="1729" w:hanging="453"/>
      </w:pPr>
    </w:lvl>
    <w:lvl w:ilvl="6">
      <w:start w:val="1"/>
      <w:numFmt w:val="lowerRoman"/>
      <w:pStyle w:val="Overskrift7"/>
      <w:lvlText w:val="(%7)"/>
      <w:lvlJc w:val="left"/>
      <w:pPr>
        <w:tabs>
          <w:tab w:val="num" w:pos="4677"/>
        </w:tabs>
        <w:ind w:left="4320" w:firstLine="0"/>
      </w:pPr>
    </w:lvl>
    <w:lvl w:ilvl="7">
      <w:start w:val="1"/>
      <w:numFmt w:val="lowerLetter"/>
      <w:pStyle w:val="Overskrift8"/>
      <w:lvlText w:val="(%8)"/>
      <w:lvlJc w:val="left"/>
      <w:pPr>
        <w:tabs>
          <w:tab w:val="num" w:pos="5397"/>
        </w:tabs>
        <w:ind w:left="5040" w:firstLine="0"/>
      </w:pPr>
    </w:lvl>
    <w:lvl w:ilvl="8">
      <w:start w:val="1"/>
      <w:numFmt w:val="lowerRoman"/>
      <w:pStyle w:val="Overskrift9"/>
      <w:lvlText w:val="(%9)"/>
      <w:lvlJc w:val="left"/>
      <w:pPr>
        <w:tabs>
          <w:tab w:val="num" w:pos="6117"/>
        </w:tabs>
        <w:ind w:left="5760" w:firstLine="0"/>
      </w:pPr>
    </w:lvl>
  </w:abstractNum>
  <w:abstractNum w:abstractNumId="5" w15:restartNumberingAfterBreak="0">
    <w:nsid w:val="21D227D9"/>
    <w:multiLevelType w:val="hybridMultilevel"/>
    <w:tmpl w:val="69927AC0"/>
    <w:lvl w:ilvl="0" w:tplc="A6A0DD4C">
      <w:start w:val="2"/>
      <w:numFmt w:val="decimal"/>
      <w:lvlText w:val="%1."/>
      <w:lvlJc w:val="left"/>
      <w:pPr>
        <w:tabs>
          <w:tab w:val="num" w:pos="360"/>
        </w:tabs>
        <w:ind w:left="360" w:hanging="360"/>
      </w:pPr>
      <w:rPr>
        <w:i/>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 w15:restartNumberingAfterBreak="0">
    <w:nsid w:val="26966FF0"/>
    <w:multiLevelType w:val="hybridMultilevel"/>
    <w:tmpl w:val="BA6C3CDE"/>
    <w:lvl w:ilvl="0" w:tplc="B8F8718E">
      <w:start w:val="1"/>
      <w:numFmt w:val="lowerLetter"/>
      <w:pStyle w:val="Opstilling-Bogstav"/>
      <w:lvlText w:val="%1."/>
      <w:lvlJc w:val="left"/>
      <w:pPr>
        <w:tabs>
          <w:tab w:val="num" w:pos="1276"/>
        </w:tabs>
        <w:ind w:left="1276" w:hanging="454"/>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7" w15:restartNumberingAfterBreak="0">
    <w:nsid w:val="302242E6"/>
    <w:multiLevelType w:val="multilevel"/>
    <w:tmpl w:val="32E25486"/>
    <w:lvl w:ilvl="0">
      <w:start w:val="1"/>
      <w:numFmt w:val="none"/>
      <w:pStyle w:val="OpstillingNotat-at"/>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5007219"/>
    <w:multiLevelType w:val="multilevel"/>
    <w:tmpl w:val="39025288"/>
    <w:lvl w:ilvl="0">
      <w:start w:val="1"/>
      <w:numFmt w:val="none"/>
      <w:lvlRestart w:val="0"/>
      <w:pStyle w:val="Opstilling-at"/>
      <w:lvlText w:val="%1at"/>
      <w:lvlJc w:val="left"/>
      <w:pPr>
        <w:tabs>
          <w:tab w:val="num" w:pos="822"/>
        </w:tabs>
        <w:ind w:left="1276" w:hanging="454"/>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lvlText w:val="%1.%2.%3.%4"/>
      <w:lvlJc w:val="left"/>
      <w:pPr>
        <w:tabs>
          <w:tab w:val="num" w:pos="822"/>
        </w:tabs>
        <w:ind w:left="822" w:hanging="822"/>
      </w:pPr>
      <w:rPr>
        <w:rFonts w:hint="default"/>
      </w:rPr>
    </w:lvl>
    <w:lvl w:ilvl="4">
      <w:start w:val="1"/>
      <w:numFmt w:val="lowerLetter"/>
      <w:lvlText w:val="(%5)"/>
      <w:lvlJc w:val="left"/>
      <w:pPr>
        <w:tabs>
          <w:tab w:val="num" w:pos="1276"/>
        </w:tabs>
        <w:ind w:left="1276" w:hanging="454"/>
      </w:pPr>
      <w:rPr>
        <w:rFonts w:hint="default"/>
      </w:rPr>
    </w:lvl>
    <w:lvl w:ilvl="5">
      <w:start w:val="1"/>
      <w:numFmt w:val="lowerRoman"/>
      <w:lvlText w:val="(%6)"/>
      <w:lvlJc w:val="left"/>
      <w:pPr>
        <w:tabs>
          <w:tab w:val="num" w:pos="1729"/>
        </w:tabs>
        <w:ind w:left="1729" w:hanging="453"/>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9" w15:restartNumberingAfterBreak="0">
    <w:nsid w:val="37F604BD"/>
    <w:multiLevelType w:val="hybridMultilevel"/>
    <w:tmpl w:val="2DF80C68"/>
    <w:lvl w:ilvl="0" w:tplc="760E8E80">
      <w:start w:val="1"/>
      <w:numFmt w:val="lowerLetter"/>
      <w:pStyle w:val="sR-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DC32F4A"/>
    <w:multiLevelType w:val="multilevel"/>
    <w:tmpl w:val="350A374E"/>
    <w:lvl w:ilvl="0">
      <w:start w:val="1"/>
      <w:numFmt w:val="decimal"/>
      <w:pStyle w:val="sR-Overskrift"/>
      <w:lvlText w:val="%1"/>
      <w:lvlJc w:val="left"/>
      <w:pPr>
        <w:tabs>
          <w:tab w:val="num" w:pos="567"/>
        </w:tabs>
        <w:ind w:left="567" w:hanging="567"/>
      </w:pPr>
      <w:rPr>
        <w:rFonts w:hint="default"/>
      </w:rPr>
    </w:lvl>
    <w:lvl w:ilvl="1">
      <w:start w:val="1"/>
      <w:numFmt w:val="decimal"/>
      <w:pStyle w:val="sR-Niveau2"/>
      <w:lvlText w:val="%1.%2"/>
      <w:lvlJc w:val="left"/>
      <w:pPr>
        <w:tabs>
          <w:tab w:val="num" w:pos="567"/>
        </w:tabs>
        <w:ind w:left="567" w:hanging="567"/>
      </w:pPr>
      <w:rPr>
        <w:rFonts w:hint="default"/>
      </w:rPr>
    </w:lvl>
    <w:lvl w:ilvl="2">
      <w:start w:val="1"/>
      <w:numFmt w:val="decimal"/>
      <w:pStyle w:val="sR-Niveau3"/>
      <w:lvlText w:val="%1.%2.%3"/>
      <w:lvlJc w:val="left"/>
      <w:pPr>
        <w:tabs>
          <w:tab w:val="num" w:pos="567"/>
        </w:tabs>
        <w:ind w:left="567" w:hanging="567"/>
      </w:pPr>
      <w:rPr>
        <w:rFonts w:hint="default"/>
      </w:rPr>
    </w:lvl>
    <w:lvl w:ilvl="3">
      <w:start w:val="1"/>
      <w:numFmt w:val="decimal"/>
      <w:pStyle w:val="sR-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1" w15:restartNumberingAfterBreak="0">
    <w:nsid w:val="473466A4"/>
    <w:multiLevelType w:val="hybridMultilevel"/>
    <w:tmpl w:val="BED0CAAA"/>
    <w:lvl w:ilvl="0" w:tplc="B596D192">
      <w:start w:val="1"/>
      <w:numFmt w:val="bullet"/>
      <w:pStyle w:val="OpstillingNotat-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F0234"/>
    <w:multiLevelType w:val="hybridMultilevel"/>
    <w:tmpl w:val="3BA202C2"/>
    <w:lvl w:ilvl="0" w:tplc="507E6AD8">
      <w:start w:val="1"/>
      <w:numFmt w:val="lowerLetter"/>
      <w:pStyle w:val="sL-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3714C77"/>
    <w:multiLevelType w:val="hybridMultilevel"/>
    <w:tmpl w:val="7E38D1E2"/>
    <w:lvl w:ilvl="0" w:tplc="589E0C98">
      <w:start w:val="1"/>
      <w:numFmt w:val="lowerLetter"/>
      <w:pStyle w:val="OpstillingNotat-Bogstav"/>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56017F2"/>
    <w:multiLevelType w:val="hybridMultilevel"/>
    <w:tmpl w:val="3FCAA0FE"/>
    <w:lvl w:ilvl="0" w:tplc="CBA27C40">
      <w:start w:val="1"/>
      <w:numFmt w:val="decimal"/>
      <w:pStyle w:val="sR-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CF1E5C"/>
    <w:multiLevelType w:val="hybridMultilevel"/>
    <w:tmpl w:val="555AF954"/>
    <w:lvl w:ilvl="0" w:tplc="7B6E9284">
      <w:start w:val="1"/>
      <w:numFmt w:val="lowerRoman"/>
      <w:pStyle w:val="Opstilling-Romertal"/>
      <w:lvlText w:val="%1."/>
      <w:lvlJc w:val="left"/>
      <w:pPr>
        <w:ind w:left="1182" w:hanging="360"/>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16" w15:restartNumberingAfterBreak="0">
    <w:nsid w:val="614449B3"/>
    <w:multiLevelType w:val="hybridMultilevel"/>
    <w:tmpl w:val="3D22B19C"/>
    <w:lvl w:ilvl="0" w:tplc="2F1EF5E4">
      <w:start w:val="1"/>
      <w:numFmt w:val="bullet"/>
      <w:pStyle w:val="Opstilling-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2262"/>
        </w:tabs>
        <w:ind w:left="2262" w:hanging="360"/>
      </w:pPr>
      <w:rPr>
        <w:rFonts w:ascii="Courier New" w:hAnsi="Courier New" w:cs="Courier New" w:hint="default"/>
      </w:rPr>
    </w:lvl>
    <w:lvl w:ilvl="2" w:tplc="04060005" w:tentative="1">
      <w:start w:val="1"/>
      <w:numFmt w:val="bullet"/>
      <w:lvlText w:val=""/>
      <w:lvlJc w:val="left"/>
      <w:pPr>
        <w:tabs>
          <w:tab w:val="num" w:pos="2982"/>
        </w:tabs>
        <w:ind w:left="2982" w:hanging="360"/>
      </w:pPr>
      <w:rPr>
        <w:rFonts w:ascii="Wingdings" w:hAnsi="Wingdings" w:hint="default"/>
      </w:rPr>
    </w:lvl>
    <w:lvl w:ilvl="3" w:tplc="04060001" w:tentative="1">
      <w:start w:val="1"/>
      <w:numFmt w:val="bullet"/>
      <w:lvlText w:val=""/>
      <w:lvlJc w:val="left"/>
      <w:pPr>
        <w:tabs>
          <w:tab w:val="num" w:pos="3702"/>
        </w:tabs>
        <w:ind w:left="3702" w:hanging="360"/>
      </w:pPr>
      <w:rPr>
        <w:rFonts w:ascii="Symbol" w:hAnsi="Symbol" w:hint="default"/>
      </w:rPr>
    </w:lvl>
    <w:lvl w:ilvl="4" w:tplc="04060003" w:tentative="1">
      <w:start w:val="1"/>
      <w:numFmt w:val="bullet"/>
      <w:lvlText w:val="o"/>
      <w:lvlJc w:val="left"/>
      <w:pPr>
        <w:tabs>
          <w:tab w:val="num" w:pos="4422"/>
        </w:tabs>
        <w:ind w:left="4422" w:hanging="360"/>
      </w:pPr>
      <w:rPr>
        <w:rFonts w:ascii="Courier New" w:hAnsi="Courier New" w:cs="Courier New" w:hint="default"/>
      </w:rPr>
    </w:lvl>
    <w:lvl w:ilvl="5" w:tplc="04060005" w:tentative="1">
      <w:start w:val="1"/>
      <w:numFmt w:val="bullet"/>
      <w:lvlText w:val=""/>
      <w:lvlJc w:val="left"/>
      <w:pPr>
        <w:tabs>
          <w:tab w:val="num" w:pos="5142"/>
        </w:tabs>
        <w:ind w:left="5142" w:hanging="360"/>
      </w:pPr>
      <w:rPr>
        <w:rFonts w:ascii="Wingdings" w:hAnsi="Wingdings" w:hint="default"/>
      </w:rPr>
    </w:lvl>
    <w:lvl w:ilvl="6" w:tplc="04060001" w:tentative="1">
      <w:start w:val="1"/>
      <w:numFmt w:val="bullet"/>
      <w:lvlText w:val=""/>
      <w:lvlJc w:val="left"/>
      <w:pPr>
        <w:tabs>
          <w:tab w:val="num" w:pos="5862"/>
        </w:tabs>
        <w:ind w:left="5862" w:hanging="360"/>
      </w:pPr>
      <w:rPr>
        <w:rFonts w:ascii="Symbol" w:hAnsi="Symbol" w:hint="default"/>
      </w:rPr>
    </w:lvl>
    <w:lvl w:ilvl="7" w:tplc="04060003" w:tentative="1">
      <w:start w:val="1"/>
      <w:numFmt w:val="bullet"/>
      <w:lvlText w:val="o"/>
      <w:lvlJc w:val="left"/>
      <w:pPr>
        <w:tabs>
          <w:tab w:val="num" w:pos="6582"/>
        </w:tabs>
        <w:ind w:left="6582" w:hanging="360"/>
      </w:pPr>
      <w:rPr>
        <w:rFonts w:ascii="Courier New" w:hAnsi="Courier New" w:cs="Courier New" w:hint="default"/>
      </w:rPr>
    </w:lvl>
    <w:lvl w:ilvl="8" w:tplc="04060005" w:tentative="1">
      <w:start w:val="1"/>
      <w:numFmt w:val="bullet"/>
      <w:lvlText w:val=""/>
      <w:lvlJc w:val="left"/>
      <w:pPr>
        <w:tabs>
          <w:tab w:val="num" w:pos="7302"/>
        </w:tabs>
        <w:ind w:left="7302" w:hanging="360"/>
      </w:pPr>
      <w:rPr>
        <w:rFonts w:ascii="Wingdings" w:hAnsi="Wingdings" w:hint="default"/>
      </w:rPr>
    </w:lvl>
  </w:abstractNum>
  <w:abstractNum w:abstractNumId="17" w15:restartNumberingAfterBreak="0">
    <w:nsid w:val="636903B0"/>
    <w:multiLevelType w:val="hybridMultilevel"/>
    <w:tmpl w:val="39D8897E"/>
    <w:lvl w:ilvl="0" w:tplc="965CED9C">
      <w:start w:val="1"/>
      <w:numFmt w:val="decimal"/>
      <w:pStyle w:val="sL-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B21DE7"/>
    <w:multiLevelType w:val="hybridMultilevel"/>
    <w:tmpl w:val="A0205B80"/>
    <w:lvl w:ilvl="0" w:tplc="C81431EA">
      <w:start w:val="1"/>
      <w:numFmt w:val="bullet"/>
      <w:pStyle w:val="Spalteopstilling-streg"/>
      <w:lvlText w:val="–"/>
      <w:lvlJc w:val="left"/>
      <w:pPr>
        <w:tabs>
          <w:tab w:val="num" w:pos="1440"/>
        </w:tabs>
        <w:ind w:left="144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12A8E"/>
    <w:multiLevelType w:val="multilevel"/>
    <w:tmpl w:val="A8740B34"/>
    <w:lvl w:ilvl="0">
      <w:start w:val="1"/>
      <w:numFmt w:val="decimal"/>
      <w:pStyle w:val="sL-Overskrift"/>
      <w:lvlText w:val="%1"/>
      <w:lvlJc w:val="left"/>
      <w:pPr>
        <w:tabs>
          <w:tab w:val="num" w:pos="567"/>
        </w:tabs>
        <w:ind w:left="567" w:hanging="567"/>
      </w:pPr>
      <w:rPr>
        <w:rFonts w:hint="default"/>
      </w:rPr>
    </w:lvl>
    <w:lvl w:ilvl="1">
      <w:start w:val="1"/>
      <w:numFmt w:val="decimal"/>
      <w:pStyle w:val="sL-Niveau2"/>
      <w:lvlText w:val="%1.%2"/>
      <w:lvlJc w:val="left"/>
      <w:pPr>
        <w:tabs>
          <w:tab w:val="num" w:pos="567"/>
        </w:tabs>
        <w:ind w:left="567" w:hanging="567"/>
      </w:pPr>
      <w:rPr>
        <w:rFonts w:hint="default"/>
      </w:rPr>
    </w:lvl>
    <w:lvl w:ilvl="2">
      <w:start w:val="1"/>
      <w:numFmt w:val="decimal"/>
      <w:pStyle w:val="sL-Niveau3"/>
      <w:lvlText w:val="%1.%2.%3"/>
      <w:lvlJc w:val="left"/>
      <w:pPr>
        <w:tabs>
          <w:tab w:val="num" w:pos="567"/>
        </w:tabs>
        <w:ind w:left="567" w:hanging="567"/>
      </w:pPr>
      <w:rPr>
        <w:rFonts w:hint="default"/>
      </w:rPr>
    </w:lvl>
    <w:lvl w:ilvl="3">
      <w:start w:val="1"/>
      <w:numFmt w:val="decimal"/>
      <w:pStyle w:val="sL-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0" w15:restartNumberingAfterBreak="0">
    <w:nsid w:val="70E00469"/>
    <w:multiLevelType w:val="hybridMultilevel"/>
    <w:tmpl w:val="AE603B28"/>
    <w:lvl w:ilvl="0" w:tplc="BE0685AE">
      <w:start w:val="1"/>
      <w:numFmt w:val="lowerRoman"/>
      <w:pStyle w:val="OpstillingNotat-Romert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4437AAF"/>
    <w:multiLevelType w:val="hybridMultilevel"/>
    <w:tmpl w:val="CC322AE8"/>
    <w:lvl w:ilvl="0" w:tplc="39BAE528">
      <w:start w:val="1"/>
      <w:numFmt w:val="decimal"/>
      <w:pStyle w:val="sL-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42744901">
    <w:abstractNumId w:val="0"/>
  </w:num>
  <w:num w:numId="2" w16cid:durableId="1286083412">
    <w:abstractNumId w:val="2"/>
  </w:num>
  <w:num w:numId="3" w16cid:durableId="602609775">
    <w:abstractNumId w:val="11"/>
  </w:num>
  <w:num w:numId="4" w16cid:durableId="1783304390">
    <w:abstractNumId w:val="3"/>
  </w:num>
  <w:num w:numId="5" w16cid:durableId="1920362966">
    <w:abstractNumId w:val="16"/>
  </w:num>
  <w:num w:numId="6" w16cid:durableId="207884660">
    <w:abstractNumId w:val="4"/>
  </w:num>
  <w:num w:numId="7" w16cid:durableId="655259451">
    <w:abstractNumId w:val="8"/>
  </w:num>
  <w:num w:numId="8" w16cid:durableId="565410176">
    <w:abstractNumId w:val="19"/>
  </w:num>
  <w:num w:numId="9" w16cid:durableId="289016695">
    <w:abstractNumId w:val="10"/>
  </w:num>
  <w:num w:numId="10" w16cid:durableId="415781976">
    <w:abstractNumId w:val="12"/>
  </w:num>
  <w:num w:numId="11" w16cid:durableId="549922313">
    <w:abstractNumId w:val="18"/>
  </w:num>
  <w:num w:numId="12" w16cid:durableId="2134639795">
    <w:abstractNumId w:val="17"/>
  </w:num>
  <w:num w:numId="13" w16cid:durableId="450514744">
    <w:abstractNumId w:val="7"/>
  </w:num>
  <w:num w:numId="14" w16cid:durableId="2136867024">
    <w:abstractNumId w:val="21"/>
  </w:num>
  <w:num w:numId="15" w16cid:durableId="1971399528">
    <w:abstractNumId w:val="14"/>
  </w:num>
  <w:num w:numId="16" w16cid:durableId="80641896">
    <w:abstractNumId w:val="1"/>
  </w:num>
  <w:num w:numId="17" w16cid:durableId="1547906556">
    <w:abstractNumId w:val="9"/>
  </w:num>
  <w:num w:numId="18" w16cid:durableId="908688897">
    <w:abstractNumId w:val="6"/>
  </w:num>
  <w:num w:numId="19" w16cid:durableId="1210993380">
    <w:abstractNumId w:val="15"/>
  </w:num>
  <w:num w:numId="20" w16cid:durableId="820660536">
    <w:abstractNumId w:val="13"/>
  </w:num>
  <w:num w:numId="21" w16cid:durableId="713315407">
    <w:abstractNumId w:val="20"/>
  </w:num>
  <w:num w:numId="22" w16cid:durableId="14990299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22"/>
  <w:autoHyphenation/>
  <w:hyphenationZone w:val="284"/>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31"/>
    <w:rsid w:val="00005BAC"/>
    <w:rsid w:val="00013E17"/>
    <w:rsid w:val="00016233"/>
    <w:rsid w:val="000347C1"/>
    <w:rsid w:val="00042006"/>
    <w:rsid w:val="000504AC"/>
    <w:rsid w:val="00053FCB"/>
    <w:rsid w:val="000701BB"/>
    <w:rsid w:val="000769D8"/>
    <w:rsid w:val="00090F17"/>
    <w:rsid w:val="00092D2F"/>
    <w:rsid w:val="000A0DAA"/>
    <w:rsid w:val="000B3D91"/>
    <w:rsid w:val="000C6946"/>
    <w:rsid w:val="000E0B27"/>
    <w:rsid w:val="000F3C10"/>
    <w:rsid w:val="000F7A3D"/>
    <w:rsid w:val="00102402"/>
    <w:rsid w:val="00114276"/>
    <w:rsid w:val="001176A4"/>
    <w:rsid w:val="001220AB"/>
    <w:rsid w:val="00146224"/>
    <w:rsid w:val="00156AB4"/>
    <w:rsid w:val="00167D70"/>
    <w:rsid w:val="00174742"/>
    <w:rsid w:val="0017779C"/>
    <w:rsid w:val="00193BD0"/>
    <w:rsid w:val="001E3090"/>
    <w:rsid w:val="001E4683"/>
    <w:rsid w:val="001F5E41"/>
    <w:rsid w:val="00205B31"/>
    <w:rsid w:val="00233D07"/>
    <w:rsid w:val="0024020C"/>
    <w:rsid w:val="0026361B"/>
    <w:rsid w:val="00287A53"/>
    <w:rsid w:val="002B5020"/>
    <w:rsid w:val="002C2B56"/>
    <w:rsid w:val="002C3C3A"/>
    <w:rsid w:val="002D7767"/>
    <w:rsid w:val="002F1362"/>
    <w:rsid w:val="003402CA"/>
    <w:rsid w:val="0034249F"/>
    <w:rsid w:val="00342B07"/>
    <w:rsid w:val="003433FB"/>
    <w:rsid w:val="003439EE"/>
    <w:rsid w:val="00347E53"/>
    <w:rsid w:val="003675CA"/>
    <w:rsid w:val="00376C90"/>
    <w:rsid w:val="003A5244"/>
    <w:rsid w:val="003E08CF"/>
    <w:rsid w:val="003E2B34"/>
    <w:rsid w:val="00401481"/>
    <w:rsid w:val="00417786"/>
    <w:rsid w:val="004318D1"/>
    <w:rsid w:val="004324FB"/>
    <w:rsid w:val="00434BA1"/>
    <w:rsid w:val="00455CB2"/>
    <w:rsid w:val="00457BED"/>
    <w:rsid w:val="00465378"/>
    <w:rsid w:val="0047431D"/>
    <w:rsid w:val="004766CD"/>
    <w:rsid w:val="00493980"/>
    <w:rsid w:val="00494E11"/>
    <w:rsid w:val="004B5214"/>
    <w:rsid w:val="004B6ACD"/>
    <w:rsid w:val="004C52DA"/>
    <w:rsid w:val="004D6011"/>
    <w:rsid w:val="00531282"/>
    <w:rsid w:val="00561AB3"/>
    <w:rsid w:val="00591868"/>
    <w:rsid w:val="005937A9"/>
    <w:rsid w:val="005A557E"/>
    <w:rsid w:val="005B5B3F"/>
    <w:rsid w:val="005B7013"/>
    <w:rsid w:val="005C24D9"/>
    <w:rsid w:val="005C24E6"/>
    <w:rsid w:val="005D079F"/>
    <w:rsid w:val="005D74ED"/>
    <w:rsid w:val="005E56CB"/>
    <w:rsid w:val="005F6523"/>
    <w:rsid w:val="00604444"/>
    <w:rsid w:val="00616FBD"/>
    <w:rsid w:val="00627060"/>
    <w:rsid w:val="006354E5"/>
    <w:rsid w:val="006761C0"/>
    <w:rsid w:val="00676980"/>
    <w:rsid w:val="006823AF"/>
    <w:rsid w:val="006A4ED6"/>
    <w:rsid w:val="006C20DD"/>
    <w:rsid w:val="006C598A"/>
    <w:rsid w:val="006C634E"/>
    <w:rsid w:val="006E6AE0"/>
    <w:rsid w:val="00711763"/>
    <w:rsid w:val="00726877"/>
    <w:rsid w:val="00742246"/>
    <w:rsid w:val="007559E1"/>
    <w:rsid w:val="007609F9"/>
    <w:rsid w:val="007632EB"/>
    <w:rsid w:val="00765B48"/>
    <w:rsid w:val="0078245D"/>
    <w:rsid w:val="007863FE"/>
    <w:rsid w:val="00796DF2"/>
    <w:rsid w:val="007A656C"/>
    <w:rsid w:val="007B677A"/>
    <w:rsid w:val="007C06E0"/>
    <w:rsid w:val="007C60A6"/>
    <w:rsid w:val="00806539"/>
    <w:rsid w:val="00817511"/>
    <w:rsid w:val="00825E15"/>
    <w:rsid w:val="008330BB"/>
    <w:rsid w:val="00867B93"/>
    <w:rsid w:val="00875E76"/>
    <w:rsid w:val="00875F11"/>
    <w:rsid w:val="0089357D"/>
    <w:rsid w:val="00895D32"/>
    <w:rsid w:val="008B12D5"/>
    <w:rsid w:val="008E3AEA"/>
    <w:rsid w:val="008F2B11"/>
    <w:rsid w:val="00906F8A"/>
    <w:rsid w:val="00925B1D"/>
    <w:rsid w:val="00941358"/>
    <w:rsid w:val="00955CD0"/>
    <w:rsid w:val="00965316"/>
    <w:rsid w:val="00967245"/>
    <w:rsid w:val="009738BC"/>
    <w:rsid w:val="00990455"/>
    <w:rsid w:val="00994F6B"/>
    <w:rsid w:val="009A37D3"/>
    <w:rsid w:val="009A6328"/>
    <w:rsid w:val="009B2F6C"/>
    <w:rsid w:val="009D0F8D"/>
    <w:rsid w:val="009D21C9"/>
    <w:rsid w:val="009E552B"/>
    <w:rsid w:val="009F4FAC"/>
    <w:rsid w:val="00A000BC"/>
    <w:rsid w:val="00A20F67"/>
    <w:rsid w:val="00A5335B"/>
    <w:rsid w:val="00A54378"/>
    <w:rsid w:val="00A56FAD"/>
    <w:rsid w:val="00A63EA9"/>
    <w:rsid w:val="00A671D4"/>
    <w:rsid w:val="00A85315"/>
    <w:rsid w:val="00AA2AD6"/>
    <w:rsid w:val="00AA647D"/>
    <w:rsid w:val="00AD4BCD"/>
    <w:rsid w:val="00AD70D9"/>
    <w:rsid w:val="00AE1E2B"/>
    <w:rsid w:val="00AE4042"/>
    <w:rsid w:val="00AF11D3"/>
    <w:rsid w:val="00AF1554"/>
    <w:rsid w:val="00B01B90"/>
    <w:rsid w:val="00B10F37"/>
    <w:rsid w:val="00B3331C"/>
    <w:rsid w:val="00B450F9"/>
    <w:rsid w:val="00B45B92"/>
    <w:rsid w:val="00B51703"/>
    <w:rsid w:val="00B627F7"/>
    <w:rsid w:val="00B711DF"/>
    <w:rsid w:val="00BA753D"/>
    <w:rsid w:val="00BC7930"/>
    <w:rsid w:val="00BE593F"/>
    <w:rsid w:val="00C0053C"/>
    <w:rsid w:val="00C056EF"/>
    <w:rsid w:val="00C24FA7"/>
    <w:rsid w:val="00C6311B"/>
    <w:rsid w:val="00C8281D"/>
    <w:rsid w:val="00C84EDF"/>
    <w:rsid w:val="00CA5DDA"/>
    <w:rsid w:val="00CB1963"/>
    <w:rsid w:val="00CD386F"/>
    <w:rsid w:val="00D00E38"/>
    <w:rsid w:val="00D0652C"/>
    <w:rsid w:val="00D75E2B"/>
    <w:rsid w:val="00D769C7"/>
    <w:rsid w:val="00D80A4D"/>
    <w:rsid w:val="00DB0D8F"/>
    <w:rsid w:val="00DC0034"/>
    <w:rsid w:val="00DC709E"/>
    <w:rsid w:val="00DE080B"/>
    <w:rsid w:val="00DF0892"/>
    <w:rsid w:val="00E1625F"/>
    <w:rsid w:val="00E22440"/>
    <w:rsid w:val="00E624C3"/>
    <w:rsid w:val="00E67123"/>
    <w:rsid w:val="00E9074B"/>
    <w:rsid w:val="00E97A0B"/>
    <w:rsid w:val="00EA69C8"/>
    <w:rsid w:val="00ED6ADA"/>
    <w:rsid w:val="00ED7241"/>
    <w:rsid w:val="00EF12F2"/>
    <w:rsid w:val="00EF273E"/>
    <w:rsid w:val="00F050E1"/>
    <w:rsid w:val="00F1127E"/>
    <w:rsid w:val="00F143BD"/>
    <w:rsid w:val="00F203ED"/>
    <w:rsid w:val="00F567AA"/>
    <w:rsid w:val="00F61BA0"/>
    <w:rsid w:val="00F81760"/>
    <w:rsid w:val="00F903F5"/>
    <w:rsid w:val="00FA67FA"/>
    <w:rsid w:val="00FB7DC3"/>
    <w:rsid w:val="00FD5228"/>
    <w:rsid w:val="00FE0E8A"/>
    <w:rsid w:val="00FE6DD8"/>
    <w:rsid w:val="00FF59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4CCB6"/>
  <w15:docId w15:val="{845EA2EB-0478-4BEB-ADF9-033FFE3C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31C"/>
    <w:pPr>
      <w:spacing w:line="240" w:lineRule="atLeast"/>
    </w:pPr>
    <w:rPr>
      <w:rFonts w:ascii="Georgia" w:hAnsi="Georgia"/>
      <w:szCs w:val="24"/>
    </w:rPr>
  </w:style>
  <w:style w:type="paragraph" w:styleId="Overskrift1">
    <w:name w:val="heading 1"/>
    <w:basedOn w:val="Normal"/>
    <w:next w:val="Niveau2"/>
    <w:link w:val="Overskrift1Tegn"/>
    <w:qFormat/>
    <w:rsid w:val="00102402"/>
    <w:pPr>
      <w:keepNext/>
      <w:numPr>
        <w:numId w:val="6"/>
      </w:numPr>
      <w:outlineLvl w:val="0"/>
    </w:pPr>
    <w:rPr>
      <w:rFonts w:cs="Arial"/>
      <w:b/>
      <w:bCs/>
      <w:szCs w:val="32"/>
    </w:rPr>
  </w:style>
  <w:style w:type="paragraph" w:styleId="Overskrift2">
    <w:name w:val="heading 2"/>
    <w:basedOn w:val="Normal"/>
    <w:next w:val="Niveau3"/>
    <w:qFormat/>
    <w:rsid w:val="00102402"/>
    <w:pPr>
      <w:keepNext/>
      <w:numPr>
        <w:ilvl w:val="1"/>
        <w:numId w:val="6"/>
      </w:numPr>
      <w:outlineLvl w:val="1"/>
    </w:pPr>
    <w:rPr>
      <w:rFonts w:cs="Arial"/>
      <w:bCs/>
      <w:iCs/>
      <w:szCs w:val="28"/>
    </w:rPr>
  </w:style>
  <w:style w:type="paragraph" w:styleId="Overskrift3">
    <w:name w:val="heading 3"/>
    <w:basedOn w:val="Normal"/>
    <w:next w:val="Niveau4"/>
    <w:qFormat/>
    <w:rsid w:val="00102402"/>
    <w:pPr>
      <w:keepNext/>
      <w:numPr>
        <w:ilvl w:val="2"/>
        <w:numId w:val="6"/>
      </w:numPr>
      <w:outlineLvl w:val="2"/>
    </w:pPr>
    <w:rPr>
      <w:rFonts w:cs="Arial"/>
      <w:bCs/>
      <w:szCs w:val="26"/>
    </w:rPr>
  </w:style>
  <w:style w:type="paragraph" w:styleId="Overskrift4">
    <w:name w:val="heading 4"/>
    <w:basedOn w:val="Normal"/>
    <w:next w:val="Niveau4"/>
    <w:qFormat/>
    <w:rsid w:val="00102402"/>
    <w:pPr>
      <w:keepNext/>
      <w:numPr>
        <w:ilvl w:val="3"/>
        <w:numId w:val="6"/>
      </w:numPr>
      <w:outlineLvl w:val="3"/>
    </w:pPr>
    <w:rPr>
      <w:bCs/>
      <w:szCs w:val="28"/>
    </w:rPr>
  </w:style>
  <w:style w:type="paragraph" w:styleId="Overskrift5">
    <w:name w:val="heading 5"/>
    <w:basedOn w:val="Normal"/>
    <w:next w:val="Niveau5"/>
    <w:qFormat/>
    <w:rsid w:val="00287A53"/>
    <w:pPr>
      <w:keepNext/>
      <w:numPr>
        <w:ilvl w:val="4"/>
        <w:numId w:val="6"/>
      </w:numPr>
      <w:outlineLvl w:val="4"/>
    </w:pPr>
    <w:rPr>
      <w:bCs/>
      <w:iCs/>
      <w:szCs w:val="26"/>
    </w:rPr>
  </w:style>
  <w:style w:type="paragraph" w:styleId="Overskrift6">
    <w:name w:val="heading 6"/>
    <w:basedOn w:val="Normal"/>
    <w:next w:val="Normal"/>
    <w:qFormat/>
    <w:rsid w:val="00287A53"/>
    <w:pPr>
      <w:keepNext/>
      <w:numPr>
        <w:ilvl w:val="5"/>
        <w:numId w:val="6"/>
      </w:numPr>
      <w:ind w:left="1730" w:hanging="454"/>
      <w:outlineLvl w:val="5"/>
    </w:pPr>
    <w:rPr>
      <w:bCs/>
      <w:szCs w:val="22"/>
    </w:rPr>
  </w:style>
  <w:style w:type="paragraph" w:styleId="Overskrift7">
    <w:name w:val="heading 7"/>
    <w:basedOn w:val="Normal"/>
    <w:next w:val="Normal"/>
    <w:qFormat/>
    <w:rsid w:val="00287A53"/>
    <w:pPr>
      <w:numPr>
        <w:ilvl w:val="6"/>
        <w:numId w:val="6"/>
      </w:numPr>
      <w:spacing w:before="240" w:after="60"/>
      <w:outlineLvl w:val="6"/>
    </w:pPr>
    <w:rPr>
      <w:rFonts w:ascii="Times New Roman" w:hAnsi="Times New Roman"/>
      <w:sz w:val="24"/>
    </w:rPr>
  </w:style>
  <w:style w:type="paragraph" w:styleId="Overskrift8">
    <w:name w:val="heading 8"/>
    <w:basedOn w:val="Normal"/>
    <w:next w:val="Normal"/>
    <w:qFormat/>
    <w:rsid w:val="00287A53"/>
    <w:pPr>
      <w:numPr>
        <w:ilvl w:val="7"/>
        <w:numId w:val="6"/>
      </w:numPr>
      <w:spacing w:before="240" w:after="60"/>
      <w:outlineLvl w:val="7"/>
    </w:pPr>
    <w:rPr>
      <w:rFonts w:ascii="Times New Roman" w:hAnsi="Times New Roman"/>
      <w:i/>
      <w:iCs/>
      <w:sz w:val="24"/>
    </w:rPr>
  </w:style>
  <w:style w:type="paragraph" w:styleId="Overskrift9">
    <w:name w:val="heading 9"/>
    <w:basedOn w:val="Normal"/>
    <w:next w:val="Normal"/>
    <w:qFormat/>
    <w:rsid w:val="00287A53"/>
    <w:pPr>
      <w:numPr>
        <w:ilvl w:val="8"/>
        <w:numId w:val="6"/>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102402"/>
    <w:rPr>
      <w:rFonts w:ascii="Georgia" w:hAnsi="Georgia" w:cs="Arial"/>
      <w:b/>
      <w:bCs/>
      <w:szCs w:val="32"/>
    </w:rPr>
  </w:style>
  <w:style w:type="paragraph" w:customStyle="1" w:styleId="Niveau3">
    <w:name w:val="Niveau 3"/>
    <w:basedOn w:val="Overskrift3"/>
    <w:rsid w:val="00287A53"/>
    <w:pPr>
      <w:keepNext w:val="0"/>
      <w:spacing w:after="240"/>
    </w:pPr>
  </w:style>
  <w:style w:type="paragraph" w:customStyle="1" w:styleId="Niveau4">
    <w:name w:val="Niveau 4"/>
    <w:basedOn w:val="Overskrift4"/>
    <w:rsid w:val="00287A53"/>
    <w:pPr>
      <w:keepNext w:val="0"/>
      <w:spacing w:after="240"/>
    </w:pPr>
  </w:style>
  <w:style w:type="paragraph" w:customStyle="1" w:styleId="Niveau5">
    <w:name w:val="Niveau 5"/>
    <w:basedOn w:val="Overskrift5"/>
    <w:rsid w:val="00287A53"/>
    <w:pPr>
      <w:keepNext w:val="0"/>
      <w:spacing w:after="240"/>
      <w:outlineLvl w:val="6"/>
    </w:pPr>
  </w:style>
  <w:style w:type="paragraph" w:customStyle="1" w:styleId="Niveau6">
    <w:name w:val="Niveau 6"/>
    <w:basedOn w:val="Overskrift6"/>
    <w:rsid w:val="00287A53"/>
    <w:pPr>
      <w:keepNext w:val="0"/>
      <w:spacing w:after="240"/>
      <w:outlineLvl w:val="6"/>
    </w:pPr>
  </w:style>
  <w:style w:type="paragraph" w:styleId="Sidehoved">
    <w:name w:val="header"/>
    <w:basedOn w:val="Normal"/>
    <w:link w:val="SidehovedTegn"/>
    <w:rsid w:val="00287A53"/>
    <w:rPr>
      <w:szCs w:val="18"/>
      <w:lang w:eastAsia="en-GB"/>
    </w:rPr>
  </w:style>
  <w:style w:type="character" w:customStyle="1" w:styleId="SidehovedTegn">
    <w:name w:val="Sidehoved Tegn"/>
    <w:link w:val="Sidehoved"/>
    <w:rsid w:val="00287A53"/>
    <w:rPr>
      <w:rFonts w:ascii="Georgia" w:hAnsi="Georgia"/>
      <w:szCs w:val="18"/>
      <w:lang w:eastAsia="en-GB"/>
    </w:rPr>
  </w:style>
  <w:style w:type="paragraph" w:styleId="Sidefod">
    <w:name w:val="footer"/>
    <w:basedOn w:val="Normal"/>
    <w:rsid w:val="00287A53"/>
    <w:rPr>
      <w:szCs w:val="18"/>
      <w:lang w:eastAsia="en-GB"/>
    </w:rPr>
  </w:style>
  <w:style w:type="paragraph" w:customStyle="1" w:styleId="Part2">
    <w:name w:val="Part2"/>
    <w:basedOn w:val="Normal"/>
    <w:next w:val="Brdtekst"/>
    <w:rsid w:val="004C52DA"/>
    <w:pPr>
      <w:spacing w:after="240"/>
    </w:pPr>
  </w:style>
  <w:style w:type="paragraph" w:styleId="Brdtekst">
    <w:name w:val="Body Text"/>
    <w:basedOn w:val="Normal"/>
    <w:rsid w:val="00287A53"/>
    <w:pPr>
      <w:spacing w:after="240"/>
    </w:pPr>
    <w:rPr>
      <w:szCs w:val="18"/>
      <w:lang w:eastAsia="en-GB"/>
    </w:rPr>
  </w:style>
  <w:style w:type="paragraph" w:customStyle="1" w:styleId="Part1">
    <w:name w:val="Part 1"/>
    <w:basedOn w:val="Normal"/>
    <w:next w:val="Part2"/>
    <w:rsid w:val="004C52DA"/>
    <w:pPr>
      <w:spacing w:line="240" w:lineRule="auto"/>
    </w:pPr>
    <w:rPr>
      <w:b/>
    </w:rPr>
  </w:style>
  <w:style w:type="character" w:styleId="Kommentarhenvisning">
    <w:name w:val="annotation reference"/>
    <w:semiHidden/>
    <w:rPr>
      <w:sz w:val="16"/>
    </w:rPr>
  </w:style>
  <w:style w:type="paragraph" w:styleId="Indholdsfortegnelse1">
    <w:name w:val="toc 1"/>
    <w:basedOn w:val="Normal"/>
    <w:next w:val="Normal"/>
    <w:autoRedefine/>
    <w:uiPriority w:val="39"/>
    <w:rsid w:val="00287A53"/>
    <w:pPr>
      <w:tabs>
        <w:tab w:val="left" w:pos="624"/>
        <w:tab w:val="right" w:leader="dot" w:pos="8789"/>
      </w:tabs>
    </w:pPr>
  </w:style>
  <w:style w:type="paragraph" w:styleId="Indholdsfortegnelse2">
    <w:name w:val="toc 2"/>
    <w:basedOn w:val="Normal"/>
    <w:next w:val="Normal"/>
    <w:autoRedefine/>
    <w:uiPriority w:val="39"/>
    <w:rsid w:val="00287A53"/>
    <w:pPr>
      <w:tabs>
        <w:tab w:val="left" w:pos="624"/>
        <w:tab w:val="right" w:leader="dot" w:pos="8789"/>
      </w:tabs>
    </w:pPr>
  </w:style>
  <w:style w:type="paragraph" w:styleId="Indeks1">
    <w:name w:val="index 1"/>
    <w:basedOn w:val="Normal"/>
    <w:next w:val="Normal"/>
    <w:semiHidden/>
    <w:pPr>
      <w:tabs>
        <w:tab w:val="right" w:leader="dot" w:pos="7087"/>
      </w:tabs>
      <w:spacing w:before="60" w:line="240" w:lineRule="auto"/>
      <w:ind w:left="198" w:hanging="198"/>
    </w:pPr>
    <w:rPr>
      <w:i/>
    </w:rPr>
  </w:style>
  <w:style w:type="paragraph" w:styleId="Indeks2">
    <w:name w:val="index 2"/>
    <w:basedOn w:val="Normal"/>
    <w:next w:val="Normal"/>
    <w:semiHidden/>
    <w:pPr>
      <w:tabs>
        <w:tab w:val="right" w:leader="dot" w:pos="7087"/>
      </w:tabs>
      <w:spacing w:line="240" w:lineRule="auto"/>
      <w:ind w:left="396" w:hanging="198"/>
    </w:pPr>
    <w:rPr>
      <w:i/>
    </w:rPr>
  </w:style>
  <w:style w:type="paragraph" w:styleId="Indeks3">
    <w:name w:val="index 3"/>
    <w:basedOn w:val="Normal"/>
    <w:next w:val="Normal"/>
    <w:semiHidden/>
    <w:pPr>
      <w:tabs>
        <w:tab w:val="right" w:leader="dot" w:pos="7087"/>
      </w:tabs>
      <w:spacing w:line="240" w:lineRule="auto"/>
      <w:ind w:left="601" w:hanging="198"/>
    </w:pPr>
    <w:rPr>
      <w:i/>
    </w:rPr>
  </w:style>
  <w:style w:type="paragraph" w:styleId="Indholdsfortegnelse3">
    <w:name w:val="toc 3"/>
    <w:basedOn w:val="Normal"/>
    <w:next w:val="Normal"/>
    <w:autoRedefine/>
    <w:uiPriority w:val="39"/>
    <w:rsid w:val="00287A53"/>
    <w:pPr>
      <w:tabs>
        <w:tab w:val="left" w:pos="624"/>
        <w:tab w:val="right" w:leader="dot" w:pos="8789"/>
      </w:tabs>
    </w:pPr>
  </w:style>
  <w:style w:type="paragraph" w:styleId="Fodnotetekst">
    <w:name w:val="footnote text"/>
    <w:basedOn w:val="Normal"/>
    <w:semiHidden/>
    <w:pPr>
      <w:spacing w:line="240" w:lineRule="auto"/>
    </w:pPr>
    <w:rPr>
      <w:sz w:val="16"/>
    </w:rPr>
  </w:style>
  <w:style w:type="paragraph" w:customStyle="1" w:styleId="Vedr">
    <w:name w:val="Vedr"/>
    <w:basedOn w:val="Normal"/>
    <w:next w:val="Normal"/>
    <w:rsid w:val="00287A53"/>
    <w:rPr>
      <w:b/>
      <w:szCs w:val="18"/>
      <w:lang w:eastAsia="en-GB"/>
    </w:rPr>
  </w:style>
  <w:style w:type="paragraph" w:customStyle="1" w:styleId="GFV01">
    <w:name w:val="GFV01"/>
    <w:basedOn w:val="Normal"/>
    <w:rsid w:val="00287A53"/>
    <w:pPr>
      <w:spacing w:line="200" w:lineRule="atLeast"/>
      <w:ind w:left="-2835"/>
    </w:pPr>
    <w:rPr>
      <w:noProof/>
      <w:sz w:val="16"/>
      <w:szCs w:val="18"/>
      <w:lang w:eastAsia="en-GB"/>
    </w:rPr>
  </w:style>
  <w:style w:type="paragraph" w:customStyle="1" w:styleId="GFV02">
    <w:name w:val="GFV02"/>
    <w:basedOn w:val="Normal"/>
    <w:rsid w:val="00287A53"/>
    <w:pPr>
      <w:tabs>
        <w:tab w:val="right" w:pos="8816"/>
      </w:tabs>
      <w:spacing w:line="200" w:lineRule="atLeast"/>
      <w:ind w:left="-822"/>
    </w:pPr>
    <w:rPr>
      <w:noProof/>
      <w:sz w:val="12"/>
      <w:szCs w:val="18"/>
      <w:lang w:eastAsia="en-GB"/>
    </w:rPr>
  </w:style>
  <w:style w:type="character" w:customStyle="1" w:styleId="GFV03">
    <w:name w:val="GFV03"/>
    <w:basedOn w:val="Standardskrifttypeiafsnit"/>
    <w:rsid w:val="00287A53"/>
  </w:style>
  <w:style w:type="paragraph" w:customStyle="1" w:styleId="Ref">
    <w:name w:val="Ref"/>
    <w:basedOn w:val="Normal"/>
    <w:rsid w:val="00287A53"/>
    <w:rPr>
      <w:sz w:val="16"/>
      <w:szCs w:val="18"/>
      <w:lang w:eastAsia="en-GB"/>
    </w:rPr>
  </w:style>
  <w:style w:type="paragraph" w:customStyle="1" w:styleId="Ref06">
    <w:name w:val="Ref06"/>
    <w:basedOn w:val="Ref"/>
    <w:rsid w:val="00287A53"/>
    <w:pPr>
      <w:spacing w:line="120" w:lineRule="atLeast"/>
    </w:pPr>
    <w:rPr>
      <w:noProof/>
      <w:sz w:val="12"/>
      <w:szCs w:val="12"/>
    </w:rPr>
  </w:style>
  <w:style w:type="character" w:styleId="Sidetal">
    <w:name w:val="page number"/>
    <w:rsid w:val="00287A53"/>
    <w:rPr>
      <w:rFonts w:ascii="Georgia" w:hAnsi="Georgia"/>
      <w:sz w:val="12"/>
    </w:rPr>
  </w:style>
  <w:style w:type="table" w:styleId="Tabel-Gitter">
    <w:name w:val="Table Grid"/>
    <w:basedOn w:val="Tabel-Normal"/>
    <w:rsid w:val="0028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 2"/>
    <w:basedOn w:val="Overskrift2"/>
    <w:rsid w:val="00287A53"/>
    <w:pPr>
      <w:keepNext w:val="0"/>
      <w:spacing w:after="240"/>
    </w:pPr>
  </w:style>
  <w:style w:type="paragraph" w:customStyle="1" w:styleId="ForsideOverSkriftGr">
    <w:name w:val="ForsideOverSkriftGrå"/>
    <w:basedOn w:val="Normal"/>
    <w:next w:val="ForsideUnderOverSkriftGr"/>
    <w:rsid w:val="00287A53"/>
    <w:pPr>
      <w:ind w:left="-822"/>
    </w:pPr>
    <w:rPr>
      <w:color w:val="5F5F5D"/>
      <w:sz w:val="36"/>
      <w:szCs w:val="36"/>
      <w:lang w:eastAsia="en-GB"/>
    </w:rPr>
  </w:style>
  <w:style w:type="paragraph" w:customStyle="1" w:styleId="ForsideUnderOverSkriftGr">
    <w:name w:val="ForsideUnderOverSkriftGrå"/>
    <w:basedOn w:val="Normal"/>
    <w:next w:val="Normal"/>
    <w:rsid w:val="00287A53"/>
    <w:pPr>
      <w:ind w:left="-822"/>
    </w:pPr>
    <w:rPr>
      <w:color w:val="5F5F5D"/>
      <w:sz w:val="24"/>
      <w:lang w:eastAsia="en-GB"/>
    </w:rPr>
  </w:style>
  <w:style w:type="paragraph" w:customStyle="1" w:styleId="ForsideUdkasttekstGr">
    <w:name w:val="ForsideUdkasttekstGrå"/>
    <w:basedOn w:val="Normal"/>
    <w:next w:val="ForsideOverSkriftGr"/>
    <w:rsid w:val="00287A53"/>
    <w:pPr>
      <w:spacing w:after="240"/>
      <w:ind w:left="-822"/>
    </w:pPr>
    <w:rPr>
      <w:color w:val="5F5F5D"/>
      <w:szCs w:val="20"/>
      <w:lang w:eastAsia="en-GB"/>
    </w:rPr>
  </w:style>
  <w:style w:type="paragraph" w:customStyle="1" w:styleId="Part">
    <w:name w:val="Part"/>
    <w:basedOn w:val="Normal"/>
    <w:rsid w:val="00287A53"/>
    <w:pPr>
      <w:spacing w:after="240"/>
    </w:pPr>
    <w:rPr>
      <w:color w:val="5F5F5B"/>
    </w:rPr>
  </w:style>
  <w:style w:type="paragraph" w:customStyle="1" w:styleId="OpstillingNotat-at">
    <w:name w:val="Opstilling Notat - at"/>
    <w:basedOn w:val="Normal"/>
    <w:rsid w:val="00287A53"/>
    <w:pPr>
      <w:numPr>
        <w:numId w:val="13"/>
      </w:numPr>
      <w:tabs>
        <w:tab w:val="clear" w:pos="357"/>
        <w:tab w:val="num" w:pos="454"/>
      </w:tabs>
      <w:spacing w:after="240"/>
      <w:ind w:left="454" w:hanging="454"/>
    </w:pPr>
  </w:style>
  <w:style w:type="paragraph" w:customStyle="1" w:styleId="BrdtekstMedIndryk">
    <w:name w:val="BrødtekstMedIndryk"/>
    <w:basedOn w:val="Brdtekst"/>
    <w:rsid w:val="00287A53"/>
    <w:pPr>
      <w:ind w:left="822"/>
    </w:pPr>
  </w:style>
  <w:style w:type="paragraph" w:customStyle="1" w:styleId="Paragraf">
    <w:name w:val="Paragraf"/>
    <w:basedOn w:val="Brdtekst"/>
    <w:rsid w:val="00287A53"/>
    <w:pPr>
      <w:ind w:left="822" w:hanging="822"/>
    </w:pPr>
  </w:style>
  <w:style w:type="paragraph" w:customStyle="1" w:styleId="Prambel">
    <w:name w:val="Præambel"/>
    <w:basedOn w:val="Normal"/>
    <w:rsid w:val="00287A53"/>
    <w:pPr>
      <w:numPr>
        <w:numId w:val="4"/>
      </w:numPr>
      <w:tabs>
        <w:tab w:val="clear" w:pos="822"/>
      </w:tabs>
      <w:spacing w:after="240"/>
    </w:pPr>
    <w:rPr>
      <w:szCs w:val="18"/>
      <w:lang w:eastAsia="en-GB"/>
    </w:rPr>
  </w:style>
  <w:style w:type="character" w:styleId="Hyperlink">
    <w:name w:val="Hyperlink"/>
    <w:uiPriority w:val="99"/>
    <w:rsid w:val="00287A53"/>
    <w:rPr>
      <w:color w:val="0000FF"/>
      <w:u w:val="single"/>
    </w:rPr>
  </w:style>
  <w:style w:type="paragraph" w:customStyle="1" w:styleId="OpstillingNotat-Tal">
    <w:name w:val="Opstilling Notat - Tal"/>
    <w:basedOn w:val="Normal"/>
    <w:rsid w:val="00287A53"/>
    <w:pPr>
      <w:numPr>
        <w:numId w:val="2"/>
      </w:numPr>
      <w:spacing w:after="240"/>
    </w:pPr>
    <w:rPr>
      <w:szCs w:val="20"/>
      <w:lang w:eastAsia="en-GB"/>
    </w:rPr>
  </w:style>
  <w:style w:type="paragraph" w:customStyle="1" w:styleId="OpstillingNotat-Streg">
    <w:name w:val="Opstilling Notat - Streg"/>
    <w:basedOn w:val="Normal"/>
    <w:rsid w:val="00287A53"/>
    <w:pPr>
      <w:numPr>
        <w:numId w:val="3"/>
      </w:numPr>
      <w:tabs>
        <w:tab w:val="clear" w:pos="1182"/>
        <w:tab w:val="left" w:pos="454"/>
      </w:tabs>
      <w:spacing w:after="240"/>
      <w:ind w:left="454" w:hanging="454"/>
    </w:pPr>
    <w:rPr>
      <w:szCs w:val="18"/>
      <w:lang w:eastAsia="en-GB"/>
    </w:rPr>
  </w:style>
  <w:style w:type="paragraph" w:customStyle="1" w:styleId="GFV04">
    <w:name w:val="GFV04"/>
    <w:basedOn w:val="GFV01"/>
    <w:rsid w:val="00287A53"/>
    <w:pPr>
      <w:ind w:left="-3119"/>
    </w:pPr>
  </w:style>
  <w:style w:type="paragraph" w:customStyle="1" w:styleId="GFV05">
    <w:name w:val="GFV05"/>
    <w:basedOn w:val="GFV02"/>
    <w:rsid w:val="00287A53"/>
    <w:pPr>
      <w:ind w:left="-1106"/>
    </w:pPr>
  </w:style>
  <w:style w:type="paragraph" w:customStyle="1" w:styleId="Opstilling-Streg">
    <w:name w:val="Opstilling - Streg"/>
    <w:basedOn w:val="Normal"/>
    <w:qFormat/>
    <w:rsid w:val="00287A53"/>
    <w:pPr>
      <w:numPr>
        <w:numId w:val="5"/>
      </w:numPr>
      <w:tabs>
        <w:tab w:val="clear" w:pos="1182"/>
      </w:tabs>
      <w:spacing w:after="240"/>
      <w:ind w:left="1276" w:hanging="454"/>
    </w:pPr>
    <w:rPr>
      <w:szCs w:val="18"/>
      <w:lang w:eastAsia="en-GB"/>
    </w:rPr>
  </w:style>
  <w:style w:type="paragraph" w:customStyle="1" w:styleId="Opstilling-Tal">
    <w:name w:val="Opstilling - Tal"/>
    <w:basedOn w:val="Normal"/>
    <w:rsid w:val="00287A53"/>
    <w:pPr>
      <w:numPr>
        <w:numId w:val="1"/>
      </w:numPr>
      <w:spacing w:after="240"/>
    </w:pPr>
    <w:rPr>
      <w:szCs w:val="18"/>
      <w:lang w:eastAsia="en-GB"/>
    </w:rPr>
  </w:style>
  <w:style w:type="paragraph" w:styleId="Markeringsbobletekst">
    <w:name w:val="Balloon Text"/>
    <w:basedOn w:val="Normal"/>
    <w:link w:val="MarkeringsbobletekstTegn"/>
    <w:rsid w:val="00287A53"/>
    <w:pPr>
      <w:spacing w:line="240" w:lineRule="auto"/>
    </w:pPr>
    <w:rPr>
      <w:rFonts w:ascii="Tahoma" w:hAnsi="Tahoma" w:cs="Tahoma"/>
      <w:sz w:val="16"/>
      <w:szCs w:val="16"/>
    </w:rPr>
  </w:style>
  <w:style w:type="character" w:customStyle="1" w:styleId="MarkeringsbobletekstTegn">
    <w:name w:val="Markeringsbobletekst Tegn"/>
    <w:link w:val="Markeringsbobletekst"/>
    <w:rsid w:val="00287A53"/>
    <w:rPr>
      <w:rFonts w:ascii="Tahoma" w:hAnsi="Tahoma" w:cs="Tahoma"/>
      <w:sz w:val="16"/>
      <w:szCs w:val="16"/>
    </w:rPr>
  </w:style>
  <w:style w:type="paragraph" w:customStyle="1" w:styleId="Brdtekst1">
    <w:name w:val="Brødtekst1"/>
    <w:basedOn w:val="Normal"/>
    <w:qFormat/>
    <w:rsid w:val="00287A53"/>
    <w:pPr>
      <w:spacing w:after="240"/>
    </w:pPr>
  </w:style>
  <w:style w:type="paragraph" w:customStyle="1" w:styleId="Opstilling-at">
    <w:name w:val="Opstilling - at"/>
    <w:basedOn w:val="Normal"/>
    <w:qFormat/>
    <w:rsid w:val="00287A53"/>
    <w:pPr>
      <w:numPr>
        <w:numId w:val="7"/>
      </w:numPr>
      <w:spacing w:after="240"/>
    </w:pPr>
  </w:style>
  <w:style w:type="paragraph" w:customStyle="1" w:styleId="sL-Spalteopstilling-bogstaver">
    <w:name w:val="sL-Spalte opstilling - bogstaver"/>
    <w:basedOn w:val="Normal"/>
    <w:qFormat/>
    <w:rsid w:val="00287A53"/>
    <w:pPr>
      <w:numPr>
        <w:numId w:val="10"/>
      </w:numPr>
    </w:pPr>
  </w:style>
  <w:style w:type="paragraph" w:customStyle="1" w:styleId="Spalteopstilling-streg">
    <w:name w:val="Spalte opstilling - streg"/>
    <w:basedOn w:val="Normal"/>
    <w:rsid w:val="00287A53"/>
    <w:pPr>
      <w:numPr>
        <w:numId w:val="11"/>
      </w:numPr>
      <w:tabs>
        <w:tab w:val="clear" w:pos="1440"/>
        <w:tab w:val="left" w:pos="113"/>
      </w:tabs>
      <w:ind w:left="868" w:hanging="301"/>
    </w:pPr>
  </w:style>
  <w:style w:type="paragraph" w:customStyle="1" w:styleId="sL-Niveau2">
    <w:name w:val="sL-Niveau2"/>
    <w:basedOn w:val="Normal"/>
    <w:rsid w:val="00287A53"/>
    <w:pPr>
      <w:numPr>
        <w:ilvl w:val="1"/>
        <w:numId w:val="8"/>
      </w:numPr>
      <w:tabs>
        <w:tab w:val="left" w:pos="567"/>
      </w:tabs>
      <w:outlineLvl w:val="1"/>
    </w:pPr>
  </w:style>
  <w:style w:type="paragraph" w:customStyle="1" w:styleId="sL-Overskrift">
    <w:name w:val="sL-Overskrift"/>
    <w:basedOn w:val="Normal"/>
    <w:next w:val="sL-Niveau2"/>
    <w:rsid w:val="00287A53"/>
    <w:pPr>
      <w:numPr>
        <w:numId w:val="8"/>
      </w:numPr>
      <w:tabs>
        <w:tab w:val="left" w:pos="567"/>
      </w:tabs>
      <w:outlineLvl w:val="0"/>
    </w:pPr>
    <w:rPr>
      <w:b/>
    </w:rPr>
  </w:style>
  <w:style w:type="paragraph" w:customStyle="1" w:styleId="sR-Niveau2">
    <w:name w:val="sR-Niveau2"/>
    <w:basedOn w:val="Normal"/>
    <w:rsid w:val="00287A53"/>
    <w:pPr>
      <w:numPr>
        <w:ilvl w:val="1"/>
        <w:numId w:val="9"/>
      </w:numPr>
      <w:tabs>
        <w:tab w:val="left" w:pos="567"/>
      </w:tabs>
      <w:outlineLvl w:val="0"/>
    </w:pPr>
  </w:style>
  <w:style w:type="paragraph" w:customStyle="1" w:styleId="sR-Overskrift">
    <w:name w:val="sR-Overskrift"/>
    <w:basedOn w:val="Normal"/>
    <w:next w:val="sR-Niveau2"/>
    <w:rsid w:val="00287A53"/>
    <w:pPr>
      <w:numPr>
        <w:numId w:val="9"/>
      </w:numPr>
      <w:tabs>
        <w:tab w:val="left" w:pos="567"/>
      </w:tabs>
      <w:outlineLvl w:val="0"/>
    </w:pPr>
    <w:rPr>
      <w:b/>
    </w:rPr>
  </w:style>
  <w:style w:type="paragraph" w:customStyle="1" w:styleId="sL-Spalteopstilling-Tal">
    <w:name w:val="sL-Spalte opstilling - Tal"/>
    <w:basedOn w:val="Normal"/>
    <w:qFormat/>
    <w:rsid w:val="00287A53"/>
    <w:pPr>
      <w:numPr>
        <w:numId w:val="12"/>
      </w:numPr>
    </w:pPr>
    <w:rPr>
      <w:lang w:val="en-GB"/>
    </w:rPr>
  </w:style>
  <w:style w:type="paragraph" w:customStyle="1" w:styleId="sL-Niveau3">
    <w:name w:val="sL-Niveau3"/>
    <w:basedOn w:val="Normal"/>
    <w:qFormat/>
    <w:rsid w:val="00287A53"/>
    <w:pPr>
      <w:numPr>
        <w:ilvl w:val="2"/>
        <w:numId w:val="8"/>
      </w:numPr>
      <w:tabs>
        <w:tab w:val="left" w:pos="567"/>
      </w:tabs>
    </w:pPr>
  </w:style>
  <w:style w:type="paragraph" w:customStyle="1" w:styleId="sL-Niveau4">
    <w:name w:val="sL-Niveau4"/>
    <w:basedOn w:val="Normal"/>
    <w:qFormat/>
    <w:rsid w:val="00287A53"/>
    <w:pPr>
      <w:numPr>
        <w:ilvl w:val="3"/>
        <w:numId w:val="8"/>
      </w:numPr>
      <w:tabs>
        <w:tab w:val="clear" w:pos="567"/>
        <w:tab w:val="left" w:pos="652"/>
      </w:tabs>
      <w:ind w:left="652" w:hanging="652"/>
    </w:pPr>
  </w:style>
  <w:style w:type="paragraph" w:customStyle="1" w:styleId="sR-Niveau3">
    <w:name w:val="sR-Niveau3"/>
    <w:basedOn w:val="Normal"/>
    <w:qFormat/>
    <w:rsid w:val="00287A53"/>
    <w:pPr>
      <w:numPr>
        <w:ilvl w:val="2"/>
        <w:numId w:val="9"/>
      </w:numPr>
      <w:tabs>
        <w:tab w:val="left" w:pos="567"/>
      </w:tabs>
      <w:outlineLvl w:val="0"/>
    </w:pPr>
  </w:style>
  <w:style w:type="paragraph" w:customStyle="1" w:styleId="sR-Niveau4">
    <w:name w:val="sR-Niveau4"/>
    <w:basedOn w:val="Normal"/>
    <w:qFormat/>
    <w:rsid w:val="00287A53"/>
    <w:pPr>
      <w:numPr>
        <w:ilvl w:val="3"/>
        <w:numId w:val="9"/>
      </w:numPr>
      <w:tabs>
        <w:tab w:val="clear" w:pos="567"/>
        <w:tab w:val="left" w:pos="652"/>
      </w:tabs>
      <w:ind w:left="652" w:hanging="652"/>
      <w:outlineLvl w:val="0"/>
    </w:pPr>
  </w:style>
  <w:style w:type="paragraph" w:customStyle="1" w:styleId="sL-Punkter-tal">
    <w:name w:val="sL-Punkter - tal"/>
    <w:basedOn w:val="Normal"/>
    <w:qFormat/>
    <w:rsid w:val="00287A53"/>
    <w:pPr>
      <w:numPr>
        <w:numId w:val="14"/>
      </w:numPr>
      <w:tabs>
        <w:tab w:val="left" w:pos="567"/>
      </w:tabs>
      <w:ind w:left="567" w:hanging="567"/>
    </w:pPr>
  </w:style>
  <w:style w:type="paragraph" w:customStyle="1" w:styleId="sR-Punkter-tal">
    <w:name w:val="sR-Punkter - tal"/>
    <w:basedOn w:val="Normal"/>
    <w:qFormat/>
    <w:rsid w:val="00287A53"/>
    <w:pPr>
      <w:numPr>
        <w:numId w:val="15"/>
      </w:numPr>
      <w:tabs>
        <w:tab w:val="left" w:pos="567"/>
      </w:tabs>
      <w:ind w:left="567" w:hanging="567"/>
    </w:pPr>
  </w:style>
  <w:style w:type="paragraph" w:styleId="Listeafsnit">
    <w:name w:val="List Paragraph"/>
    <w:basedOn w:val="Normal"/>
    <w:uiPriority w:val="34"/>
    <w:qFormat/>
    <w:rsid w:val="00287A53"/>
    <w:pPr>
      <w:ind w:left="720"/>
      <w:contextualSpacing/>
    </w:pPr>
  </w:style>
  <w:style w:type="paragraph" w:customStyle="1" w:styleId="sR-Spalteopstilling-Tal">
    <w:name w:val="sR-Spalte opstilling - Tal"/>
    <w:basedOn w:val="Listeafsnit"/>
    <w:qFormat/>
    <w:rsid w:val="00287A53"/>
    <w:pPr>
      <w:numPr>
        <w:numId w:val="16"/>
      </w:numPr>
    </w:pPr>
  </w:style>
  <w:style w:type="paragraph" w:customStyle="1" w:styleId="sR-Spalteopstilling-bogstaver">
    <w:name w:val="sR-Spalte opstilling - bogstaver"/>
    <w:basedOn w:val="Listeafsnit"/>
    <w:qFormat/>
    <w:rsid w:val="00287A53"/>
    <w:pPr>
      <w:numPr>
        <w:numId w:val="17"/>
      </w:numPr>
    </w:pPr>
  </w:style>
  <w:style w:type="table" w:customStyle="1" w:styleId="GFTabellayout">
    <w:name w:val="GF_Tabellayout"/>
    <w:basedOn w:val="Tabel-Normal"/>
    <w:uiPriority w:val="99"/>
    <w:rsid w:val="00287A53"/>
    <w:rPr>
      <w:rFonts w:ascii="Georgia" w:hAnsi="Georgia"/>
    </w:rPr>
    <w:tblPr/>
    <w:tcPr>
      <w:vAlign w:val="center"/>
    </w:tcPr>
    <w:tblStylePr w:type="firstRow">
      <w:rPr>
        <w:rFonts w:ascii="Georgia" w:hAnsi="Georgia"/>
        <w:b/>
        <w:color w:val="FFFFFF"/>
        <w:sz w:val="20"/>
      </w:rPr>
      <w:tblPr/>
      <w:trPr>
        <w:tblHeader/>
      </w:trPr>
      <w:tcPr>
        <w:shd w:val="clear" w:color="auto" w:fill="5F5F5B"/>
      </w:tcPr>
    </w:tblStylePr>
    <w:tblStylePr w:type="lastRow">
      <w:pPr>
        <w:jc w:val="left"/>
      </w:pPr>
      <w:rPr>
        <w:rFonts w:ascii="Georgia" w:hAnsi="Georgia"/>
        <w:b/>
        <w:sz w:val="20"/>
      </w:rPr>
      <w:tblPr/>
      <w:tcPr>
        <w:tcBorders>
          <w:top w:val="single" w:sz="12" w:space="0" w:color="000000"/>
          <w:bottom w:val="single" w:sz="12" w:space="0" w:color="000000"/>
        </w:tcBorders>
      </w:tcPr>
    </w:tblStylePr>
  </w:style>
  <w:style w:type="paragraph" w:styleId="Indholdsfortegnelse4">
    <w:name w:val="toc 4"/>
    <w:basedOn w:val="Normal"/>
    <w:next w:val="Normal"/>
    <w:autoRedefine/>
    <w:uiPriority w:val="39"/>
    <w:rsid w:val="00287A53"/>
    <w:pPr>
      <w:tabs>
        <w:tab w:val="left" w:pos="624"/>
        <w:tab w:val="right" w:leader="dot" w:pos="8789"/>
      </w:tabs>
    </w:pPr>
  </w:style>
  <w:style w:type="paragraph" w:customStyle="1" w:styleId="Opstilling-Romertal">
    <w:name w:val="Opstilling - Romertal"/>
    <w:basedOn w:val="Normal"/>
    <w:qFormat/>
    <w:rsid w:val="00287A53"/>
    <w:pPr>
      <w:numPr>
        <w:numId w:val="19"/>
      </w:numPr>
      <w:tabs>
        <w:tab w:val="left" w:pos="1276"/>
      </w:tabs>
      <w:spacing w:after="240"/>
      <w:ind w:left="1276" w:hanging="454"/>
    </w:pPr>
  </w:style>
  <w:style w:type="paragraph" w:customStyle="1" w:styleId="Opstilling-Bogstav">
    <w:name w:val="Opstilling - Bogstav"/>
    <w:basedOn w:val="Normal"/>
    <w:qFormat/>
    <w:rsid w:val="00287A53"/>
    <w:pPr>
      <w:numPr>
        <w:numId w:val="18"/>
      </w:numPr>
      <w:spacing w:after="240"/>
    </w:pPr>
  </w:style>
  <w:style w:type="paragraph" w:customStyle="1" w:styleId="OpstillingNotat-Bogstav">
    <w:name w:val="Opstilling Notat - Bogstav"/>
    <w:basedOn w:val="Normal"/>
    <w:qFormat/>
    <w:rsid w:val="00287A53"/>
    <w:pPr>
      <w:numPr>
        <w:numId w:val="20"/>
      </w:numPr>
      <w:tabs>
        <w:tab w:val="left" w:pos="454"/>
      </w:tabs>
      <w:spacing w:after="240"/>
      <w:ind w:left="454" w:hanging="454"/>
    </w:pPr>
  </w:style>
  <w:style w:type="paragraph" w:customStyle="1" w:styleId="OpstillingNotat-Romertal">
    <w:name w:val="Opstilling Notat - Romertal"/>
    <w:basedOn w:val="Normal"/>
    <w:qFormat/>
    <w:rsid w:val="00287A53"/>
    <w:pPr>
      <w:numPr>
        <w:numId w:val="21"/>
      </w:numPr>
      <w:tabs>
        <w:tab w:val="left" w:pos="454"/>
      </w:tabs>
      <w:spacing w:after="240"/>
      <w:ind w:left="454" w:hanging="454"/>
    </w:pPr>
  </w:style>
  <w:style w:type="character" w:styleId="Pladsholdertekst">
    <w:name w:val="Placeholder Text"/>
    <w:basedOn w:val="Standardskrifttypeiafsnit"/>
    <w:uiPriority w:val="99"/>
    <w:semiHidden/>
    <w:rsid w:val="000504AC"/>
    <w:rPr>
      <w:color w:val="808080"/>
    </w:rPr>
  </w:style>
  <w:style w:type="character" w:customStyle="1" w:styleId="TextDelimiter">
    <w:name w:val="Text Delimiter"/>
    <w:basedOn w:val="Standardskrifttypeiafsnit"/>
    <w:rsid w:val="003E2B34"/>
    <w:rPr>
      <w:rFonts w:ascii="Times New Roman" w:hAnsi="Times New Roman" w:cs="Times New Roman"/>
      <w:vanish/>
      <w:color w:val="800000"/>
      <w:sz w:val="16"/>
      <w:vertAlign w:val="subscript"/>
    </w:rPr>
  </w:style>
  <w:style w:type="paragraph" w:styleId="Korrektur">
    <w:name w:val="Revision"/>
    <w:hidden/>
    <w:uiPriority w:val="99"/>
    <w:semiHidden/>
    <w:rsid w:val="0034249F"/>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ilpas\skabelon\2020_Dokument(St&#229;ende).dotx" TargetMode="External"/></Relationships>
</file>

<file path=word/theme/theme1.xml><?xml version="1.0" encoding="utf-8"?>
<a:theme xmlns:a="http://schemas.openxmlformats.org/drawingml/2006/main" name="Kontortema">
  <a:themeElements>
    <a:clrScheme name="Gorrissen Federspiel_NY">
      <a:dk1>
        <a:srgbClr val="000000"/>
      </a:dk1>
      <a:lt1>
        <a:sysClr val="window" lastClr="FFFFFF"/>
      </a:lt1>
      <a:dk2>
        <a:srgbClr val="52504E"/>
      </a:dk2>
      <a:lt2>
        <a:srgbClr val="F0EBE6"/>
      </a:lt2>
      <a:accent1>
        <a:srgbClr val="002D41"/>
      </a:accent1>
      <a:accent2>
        <a:srgbClr val="D9CAA5"/>
      </a:accent2>
      <a:accent3>
        <a:srgbClr val="52504E"/>
      </a:accent3>
      <a:accent4>
        <a:srgbClr val="F0EBE6"/>
      </a:accent4>
      <a:accent5>
        <a:srgbClr val="B6B4B2"/>
      </a:accent5>
      <a:accent6>
        <a:srgbClr val="898785"/>
      </a:accent6>
      <a:hlink>
        <a:srgbClr val="002D41"/>
      </a:hlink>
      <a:folHlink>
        <a:srgbClr val="D9CAA5"/>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ECF2-21B7-4B0B-8E91-CD017F6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2020_Dokument(Stående)</Template>
  <TotalTime>4</TotalTime>
  <Pages>2</Pages>
  <Words>359</Words>
  <Characters>2320</Characters>
  <Application>Microsoft Office Word</Application>
  <DocSecurity>0</DocSecurity>
  <Lines>42</Lines>
  <Paragraphs>17</Paragraphs>
  <ScaleCrop>false</ScaleCrop>
  <HeadingPairs>
    <vt:vector size="2" baseType="variant">
      <vt:variant>
        <vt:lpstr>Titel</vt:lpstr>
      </vt:variant>
      <vt:variant>
        <vt:i4>1</vt:i4>
      </vt:variant>
    </vt:vector>
  </HeadingPairs>
  <TitlesOfParts>
    <vt:vector size="1" baseType="lpstr">
      <vt:lpstr>Dokument</vt:lpstr>
    </vt:vector>
  </TitlesOfParts>
  <Company>GFK</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Malene Thorgaard Nielsen MNI</dc:creator>
  <cp:lastModifiedBy>Laura Hovgaard Rasmussen LARA</cp:lastModifiedBy>
  <cp:revision>2</cp:revision>
  <cp:lastPrinted>2021-06-17T10:39:00Z</cp:lastPrinted>
  <dcterms:created xsi:type="dcterms:W3CDTF">2023-11-03T16:23:00Z</dcterms:created>
  <dcterms:modified xsi:type="dcterms:W3CDTF">2023-11-03T16:23:00Z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918987-1 FUSIONADMIN 20.04.2010</vt:lpwstr>
  </property>
  <property fmtid="{D5CDD505-2E9C-101B-9397-08002B2CF9AE}" pid="3" name="DokType">
    <vt:lpwstr>dok</vt:lpwstr>
  </property>
  <property fmtid="{D5CDD505-2E9C-101B-9397-08002B2CF9AE}" pid="4" name="Lokation">
    <vt:lpwstr/>
  </property>
  <property fmtid="{D5CDD505-2E9C-101B-9397-08002B2CF9AE}" pid="5" name="Sprog">
    <vt:lpwstr/>
  </property>
  <property fmtid="{D5CDD505-2E9C-101B-9397-08002B2CF9AE}" pid="6" name="BrevHoved">
    <vt:lpwstr>ÅÅsf</vt:lpwstr>
  </property>
  <property fmtid="{D5CDD505-2E9C-101B-9397-08002B2CF9AE}" pid="7" name="SB">
    <vt:lpwstr> </vt:lpwstr>
  </property>
  <property fmtid="{D5CDD505-2E9C-101B-9397-08002B2CF9AE}" pid="8" name="FF">
    <vt:lpwstr> </vt:lpwstr>
  </property>
  <property fmtid="{D5CDD505-2E9C-101B-9397-08002B2CF9AE}" pid="9" name="DD">
    <vt:lpwstr>dd.mm.yyyy</vt:lpwstr>
  </property>
  <property fmtid="{D5CDD505-2E9C-101B-9397-08002B2CF9AE}" pid="10" name="TTId">
    <vt:i4>5</vt:i4>
  </property>
  <property fmtid="{D5CDD505-2E9C-101B-9397-08002B2CF9AE}" pid="11" name="iManageFooter">
    <vt:lpwstr>14798454.4</vt:lpwstr>
  </property>
</Properties>
</file>